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F711F" w14:textId="77777777" w:rsidR="0089799F" w:rsidRDefault="0089799F" w:rsidP="0089799F">
      <w:pPr>
        <w:pStyle w:val="Heading3"/>
        <w:rPr>
          <w:rStyle w:val="Strong"/>
          <w:color w:val="000000"/>
          <w:sz w:val="22"/>
          <w:szCs w:val="22"/>
        </w:rPr>
      </w:pPr>
      <w:r>
        <w:rPr>
          <w:rStyle w:val="Strong"/>
          <w:color w:val="000000"/>
          <w:sz w:val="22"/>
          <w:szCs w:val="22"/>
        </w:rPr>
        <w:t xml:space="preserve">GLOBAL TECH QUEST </w:t>
      </w:r>
      <w:r w:rsidRPr="003F6C91">
        <w:rPr>
          <w:rStyle w:val="Strong"/>
          <w:color w:val="000000"/>
          <w:sz w:val="22"/>
          <w:szCs w:val="22"/>
        </w:rPr>
        <w:t>OPTIONS</w:t>
      </w:r>
    </w:p>
    <w:p w14:paraId="4F836BBB" w14:textId="77777777" w:rsidR="0089799F" w:rsidRDefault="0089799F" w:rsidP="0089799F">
      <w:pPr>
        <w:rPr>
          <w:lang w:val="en-US" w:eastAsia="en-US"/>
        </w:rPr>
      </w:pPr>
    </w:p>
    <w:p w14:paraId="7FC8CAFB" w14:textId="77777777" w:rsidR="0089799F" w:rsidRDefault="0089799F" w:rsidP="0089799F">
      <w:pPr>
        <w:rPr>
          <w:rFonts w:ascii="Helvetica" w:hAnsi="Helvetica"/>
          <w:b/>
          <w:i/>
          <w:iCs/>
          <w:color w:val="000000"/>
          <w:sz w:val="22"/>
          <w:szCs w:val="22"/>
        </w:rPr>
      </w:pPr>
      <w:r w:rsidRPr="00B614F5">
        <w:rPr>
          <w:rFonts w:ascii="Helvetica" w:hAnsi="Helvetica"/>
          <w:b/>
          <w:i/>
          <w:iCs/>
          <w:color w:val="000000"/>
          <w:sz w:val="22"/>
          <w:szCs w:val="22"/>
        </w:rPr>
        <w:t xml:space="preserve">In this document you will find further information on the </w:t>
      </w:r>
      <w:r>
        <w:rPr>
          <w:rFonts w:ascii="Helvetica" w:hAnsi="Helvetica"/>
          <w:b/>
          <w:i/>
          <w:iCs/>
          <w:color w:val="000000"/>
          <w:sz w:val="22"/>
          <w:szCs w:val="22"/>
        </w:rPr>
        <w:t>curriculum activity</w:t>
      </w:r>
      <w:r w:rsidRPr="00B614F5">
        <w:rPr>
          <w:rFonts w:ascii="Helvetica" w:hAnsi="Helvetica"/>
          <w:b/>
          <w:i/>
          <w:iCs/>
          <w:color w:val="000000"/>
          <w:sz w:val="22"/>
          <w:szCs w:val="22"/>
        </w:rPr>
        <w:t xml:space="preserve"> in our PPT presentation </w:t>
      </w:r>
      <w:r w:rsidRPr="00B614F5">
        <w:rPr>
          <w:rFonts w:ascii="Helvetica" w:hAnsi="Helvetica"/>
          <w:b/>
          <w:i/>
          <w:iCs/>
          <w:color w:val="000000"/>
          <w:sz w:val="22"/>
          <w:szCs w:val="22"/>
          <w:u w:val="single"/>
        </w:rPr>
        <w:t>PLUS</w:t>
      </w:r>
      <w:r w:rsidRPr="00B614F5">
        <w:rPr>
          <w:rFonts w:ascii="Helvetica" w:hAnsi="Helvetica"/>
          <w:b/>
          <w:i/>
          <w:iCs/>
          <w:color w:val="000000"/>
          <w:sz w:val="22"/>
          <w:szCs w:val="22"/>
        </w:rPr>
        <w:t xml:space="preserve"> other options for this part of the agenda.</w:t>
      </w:r>
    </w:p>
    <w:p w14:paraId="05BB6896" w14:textId="77777777" w:rsidR="0089799F" w:rsidRPr="00345C9F" w:rsidRDefault="0089799F" w:rsidP="0089799F">
      <w:pPr>
        <w:pStyle w:val="Heading3"/>
        <w:rPr>
          <w:bCs w:val="0"/>
          <w:color w:val="000000"/>
          <w:sz w:val="22"/>
          <w:szCs w:val="22"/>
        </w:rPr>
      </w:pPr>
      <w:r w:rsidRPr="00345C9F">
        <w:rPr>
          <w:rStyle w:val="Strong"/>
          <w:color w:val="000000"/>
          <w:sz w:val="22"/>
          <w:szCs w:val="22"/>
        </w:rPr>
        <w:t>Escape Room - STEM Edition</w:t>
      </w:r>
    </w:p>
    <w:p w14:paraId="01A7FDD7" w14:textId="77777777" w:rsidR="0089799F" w:rsidRDefault="0089799F" w:rsidP="0089799F">
      <w:pPr>
        <w:pStyle w:val="NormalWeb"/>
        <w:rPr>
          <w:rFonts w:ascii="Helvetica" w:hAnsi="Helvetica"/>
          <w:bCs/>
          <w:color w:val="000000"/>
          <w:sz w:val="22"/>
          <w:szCs w:val="22"/>
        </w:rPr>
      </w:pPr>
      <w:r w:rsidRPr="00345C9F">
        <w:rPr>
          <w:rStyle w:val="Strong"/>
          <w:rFonts w:ascii="Helvetica" w:eastAsiaTheme="majorEastAsia" w:hAnsi="Helvetica"/>
          <w:bCs w:val="0"/>
          <w:color w:val="000000"/>
          <w:sz w:val="22"/>
          <w:szCs w:val="22"/>
        </w:rPr>
        <w:t>Overview:</w:t>
      </w:r>
      <w:r w:rsidRPr="003F6C91">
        <w:rPr>
          <w:rFonts w:ascii="Helvetica" w:hAnsi="Helvetica"/>
          <w:bCs/>
          <w:color w:val="000000"/>
          <w:sz w:val="22"/>
          <w:szCs w:val="22"/>
        </w:rPr>
        <w:br/>
      </w:r>
      <w:r>
        <w:rPr>
          <w:rFonts w:ascii="Helvetica" w:hAnsi="Helvetica"/>
          <w:bCs/>
          <w:color w:val="000000"/>
          <w:sz w:val="22"/>
          <w:szCs w:val="22"/>
        </w:rPr>
        <w:t xml:space="preserve">You have mentioned that you had a lot of content to cover and wanted to free up some time in the ROS. We are suggesting that the “Escape Room STEM Edition” can take one block of time to meet two of your objectives: a curriculum activity and a “Learning Through Giving” activity. </w:t>
      </w:r>
      <w:r w:rsidRPr="00B455F2">
        <w:rPr>
          <w:rFonts w:ascii="Helvetica" w:hAnsi="Helvetica"/>
          <w:bCs/>
          <w:color w:val="000000"/>
          <w:sz w:val="22"/>
          <w:szCs w:val="22"/>
        </w:rPr>
        <w:t>A collaborative event creating a competitive atmosphere where</w:t>
      </w:r>
      <w:r>
        <w:rPr>
          <w:rFonts w:ascii="Helvetica" w:hAnsi="Helvetica"/>
          <w:bCs/>
          <w:color w:val="000000"/>
          <w:sz w:val="22"/>
          <w:szCs w:val="22"/>
        </w:rPr>
        <w:t xml:space="preserve"> </w:t>
      </w:r>
      <w:r w:rsidRPr="00B455F2">
        <w:rPr>
          <w:rFonts w:ascii="Helvetica" w:hAnsi="Helvetica"/>
          <w:bCs/>
          <w:color w:val="000000"/>
          <w:sz w:val="22"/>
          <w:szCs w:val="22"/>
        </w:rPr>
        <w:t>everyone works together to both solve the case and help</w:t>
      </w:r>
      <w:r>
        <w:rPr>
          <w:rFonts w:ascii="Helvetica" w:hAnsi="Helvetica"/>
          <w:bCs/>
          <w:color w:val="000000"/>
          <w:sz w:val="22"/>
          <w:szCs w:val="22"/>
        </w:rPr>
        <w:t xml:space="preserve"> </w:t>
      </w:r>
      <w:r w:rsidRPr="00B455F2">
        <w:rPr>
          <w:rFonts w:ascii="Helvetica" w:hAnsi="Helvetica"/>
          <w:bCs/>
          <w:color w:val="000000"/>
          <w:sz w:val="22"/>
          <w:szCs w:val="22"/>
        </w:rPr>
        <w:t>students obtain a hands-on means of learning alternative</w:t>
      </w:r>
      <w:r>
        <w:rPr>
          <w:rFonts w:ascii="Helvetica" w:hAnsi="Helvetica"/>
          <w:bCs/>
          <w:color w:val="000000"/>
          <w:sz w:val="22"/>
          <w:szCs w:val="22"/>
        </w:rPr>
        <w:t xml:space="preserve"> </w:t>
      </w:r>
      <w:r w:rsidRPr="00B455F2">
        <w:rPr>
          <w:rFonts w:ascii="Helvetica" w:hAnsi="Helvetica"/>
          <w:bCs/>
          <w:color w:val="000000"/>
          <w:sz w:val="22"/>
          <w:szCs w:val="22"/>
        </w:rPr>
        <w:t>energy and engineering topics in a much better way than books</w:t>
      </w:r>
      <w:r>
        <w:rPr>
          <w:rFonts w:ascii="Helvetica" w:hAnsi="Helvetica"/>
          <w:bCs/>
          <w:color w:val="000000"/>
          <w:sz w:val="22"/>
          <w:szCs w:val="22"/>
        </w:rPr>
        <w:t xml:space="preserve"> </w:t>
      </w:r>
      <w:r w:rsidRPr="00B455F2">
        <w:rPr>
          <w:rFonts w:ascii="Helvetica" w:hAnsi="Helvetica"/>
          <w:bCs/>
          <w:color w:val="000000"/>
          <w:sz w:val="22"/>
          <w:szCs w:val="22"/>
        </w:rPr>
        <w:t>can ever describe.</w:t>
      </w:r>
      <w:r>
        <w:rPr>
          <w:rFonts w:ascii="Helvetica" w:hAnsi="Helvetica"/>
          <w:bCs/>
          <w:color w:val="000000"/>
          <w:sz w:val="22"/>
          <w:szCs w:val="22"/>
        </w:rPr>
        <w:t xml:space="preserve"> </w:t>
      </w:r>
    </w:p>
    <w:p w14:paraId="0FD7D8E8" w14:textId="688D9500" w:rsidR="00541543" w:rsidRDefault="00541543" w:rsidP="0089799F">
      <w:pPr>
        <w:pStyle w:val="NormalWeb"/>
        <w:rPr>
          <w:rFonts w:ascii="Helvetica" w:hAnsi="Helvetica"/>
          <w:bCs/>
          <w:color w:val="000000"/>
          <w:sz w:val="22"/>
          <w:szCs w:val="22"/>
        </w:rPr>
      </w:pPr>
      <w:r w:rsidRPr="00541543">
        <w:rPr>
          <w:rFonts w:ascii="Helvetica" w:hAnsi="Helvetica"/>
          <w:bCs/>
          <w:color w:val="000000"/>
          <w:sz w:val="22"/>
          <w:szCs w:val="22"/>
        </w:rPr>
        <w:t>The</w:t>
      </w:r>
      <w:r w:rsidRPr="00541543">
        <w:rPr>
          <w:rFonts w:ascii="Helvetica" w:hAnsi="Helvetica"/>
          <w:bCs/>
          <w:sz w:val="22"/>
          <w:szCs w:val="22"/>
        </w:rPr>
        <w:t> </w:t>
      </w:r>
      <w:r w:rsidRPr="00541543">
        <w:rPr>
          <w:rFonts w:ascii="Helvetica" w:hAnsi="Helvetica"/>
          <w:b/>
          <w:sz w:val="22"/>
          <w:szCs w:val="22"/>
        </w:rPr>
        <w:t>STEM Activation</w:t>
      </w:r>
      <w:r w:rsidRPr="00541543">
        <w:rPr>
          <w:rFonts w:ascii="Helvetica" w:hAnsi="Helvetica"/>
          <w:bCs/>
          <w:sz w:val="22"/>
          <w:szCs w:val="22"/>
        </w:rPr>
        <w:t> </w:t>
      </w:r>
      <w:r w:rsidRPr="00541543">
        <w:rPr>
          <w:rFonts w:ascii="Helvetica" w:hAnsi="Helvetica"/>
          <w:bCs/>
          <w:color w:val="000000"/>
          <w:sz w:val="22"/>
          <w:szCs w:val="22"/>
        </w:rPr>
        <w:t>is designed to integrate seamlessly with the</w:t>
      </w:r>
      <w:r w:rsidRPr="00541543">
        <w:rPr>
          <w:rFonts w:ascii="Helvetica" w:hAnsi="Helvetica"/>
          <w:bCs/>
          <w:sz w:val="22"/>
          <w:szCs w:val="22"/>
        </w:rPr>
        <w:t> </w:t>
      </w:r>
      <w:r w:rsidRPr="00541543">
        <w:rPr>
          <w:rFonts w:ascii="Helvetica" w:hAnsi="Helvetica"/>
          <w:b/>
          <w:sz w:val="22"/>
          <w:szCs w:val="22"/>
        </w:rPr>
        <w:t>OGT curriculum</w:t>
      </w:r>
      <w:r w:rsidRPr="00541543">
        <w:rPr>
          <w:rFonts w:ascii="Helvetica" w:hAnsi="Helvetica"/>
          <w:bCs/>
          <w:color w:val="000000"/>
          <w:sz w:val="22"/>
          <w:szCs w:val="22"/>
        </w:rPr>
        <w:t>, focusing on practical application of problem-solving, innovation, and collaboration. In this activity, participants are tasked with developing solutions to real-world challenges using STEM principles, reflecting the core values of creativity and technical expertise that are central to the program. Teams will collaborate to tackle these challenges, drawing on their collective knowledge and critical thinking skills to design innovative solutions. This activation emphasizes hands-on learning, fostering teamwork and leadership, while aligning with the curriculum's emphasis on developing practical skills in technology and innovation. Additionally, the collaborative environment encourages peer-to-peer learning and allows participants to apply their technical skills in a team setting, reinforcing the importance of effective communication and innovation in driving success.</w:t>
      </w:r>
    </w:p>
    <w:p w14:paraId="24C1CF30" w14:textId="77777777" w:rsidR="0089799F" w:rsidRPr="003F6C91" w:rsidRDefault="0089799F" w:rsidP="0089799F">
      <w:pPr>
        <w:pStyle w:val="NormalWeb"/>
        <w:rPr>
          <w:rFonts w:ascii="Helvetica" w:hAnsi="Helvetica"/>
          <w:bCs/>
          <w:color w:val="000000"/>
          <w:sz w:val="22"/>
          <w:szCs w:val="22"/>
        </w:rPr>
      </w:pPr>
      <w:r w:rsidRPr="0005279B">
        <w:rPr>
          <w:rFonts w:ascii="Helvetica" w:hAnsi="Helvetica"/>
          <w:bCs/>
          <w:color w:val="000000"/>
          <w:sz w:val="22"/>
          <w:szCs w:val="22"/>
        </w:rPr>
        <w:t>The goal of this event is to make a worthy donation of</w:t>
      </w:r>
      <w:r>
        <w:rPr>
          <w:rFonts w:ascii="Helvetica" w:hAnsi="Helvetica"/>
          <w:bCs/>
          <w:color w:val="000000"/>
          <w:sz w:val="22"/>
          <w:szCs w:val="22"/>
        </w:rPr>
        <w:t xml:space="preserve"> 600 </w:t>
      </w:r>
      <w:r w:rsidRPr="0005279B">
        <w:rPr>
          <w:rFonts w:ascii="Helvetica" w:hAnsi="Helvetica"/>
          <w:bCs/>
          <w:color w:val="000000"/>
          <w:sz w:val="22"/>
          <w:szCs w:val="22"/>
        </w:rPr>
        <w:t>unassembled solar car kits to a local school</w:t>
      </w:r>
      <w:r>
        <w:rPr>
          <w:rFonts w:ascii="Helvetica" w:hAnsi="Helvetica"/>
          <w:bCs/>
          <w:color w:val="000000"/>
          <w:sz w:val="22"/>
          <w:szCs w:val="22"/>
        </w:rPr>
        <w:t>s</w:t>
      </w:r>
      <w:r w:rsidRPr="0005279B">
        <w:rPr>
          <w:rFonts w:ascii="Helvetica" w:hAnsi="Helvetica"/>
          <w:bCs/>
          <w:color w:val="000000"/>
          <w:sz w:val="22"/>
          <w:szCs w:val="22"/>
        </w:rPr>
        <w:t xml:space="preserve"> or after-school</w:t>
      </w:r>
      <w:r>
        <w:rPr>
          <w:rFonts w:ascii="Helvetica" w:hAnsi="Helvetica"/>
          <w:bCs/>
          <w:color w:val="000000"/>
          <w:sz w:val="22"/>
          <w:szCs w:val="22"/>
        </w:rPr>
        <w:t xml:space="preserve"> </w:t>
      </w:r>
      <w:r w:rsidRPr="0005279B">
        <w:rPr>
          <w:rFonts w:ascii="Helvetica" w:hAnsi="Helvetica"/>
          <w:bCs/>
          <w:color w:val="000000"/>
          <w:sz w:val="22"/>
          <w:szCs w:val="22"/>
        </w:rPr>
        <w:t>program</w:t>
      </w:r>
      <w:r>
        <w:rPr>
          <w:rFonts w:ascii="Helvetica" w:hAnsi="Helvetica"/>
          <w:bCs/>
          <w:color w:val="000000"/>
          <w:sz w:val="22"/>
          <w:szCs w:val="22"/>
        </w:rPr>
        <w:t>s</w:t>
      </w:r>
      <w:r w:rsidRPr="0005279B">
        <w:rPr>
          <w:rFonts w:ascii="Helvetica" w:hAnsi="Helvetica"/>
          <w:bCs/>
          <w:color w:val="000000"/>
          <w:sz w:val="22"/>
          <w:szCs w:val="22"/>
        </w:rPr>
        <w:t>. The materials will be used to further emphasize the</w:t>
      </w:r>
      <w:r>
        <w:rPr>
          <w:rFonts w:ascii="Helvetica" w:hAnsi="Helvetica"/>
          <w:bCs/>
          <w:color w:val="000000"/>
          <w:sz w:val="22"/>
          <w:szCs w:val="22"/>
        </w:rPr>
        <w:t xml:space="preserve"> </w:t>
      </w:r>
      <w:r w:rsidRPr="0005279B">
        <w:rPr>
          <w:rFonts w:ascii="Helvetica" w:hAnsi="Helvetica"/>
          <w:bCs/>
          <w:color w:val="000000"/>
          <w:sz w:val="22"/>
          <w:szCs w:val="22"/>
        </w:rPr>
        <w:t>importance of STEM education, as well as foster creativity and</w:t>
      </w:r>
      <w:r>
        <w:rPr>
          <w:rFonts w:ascii="Helvetica" w:hAnsi="Helvetica"/>
          <w:bCs/>
          <w:color w:val="000000"/>
          <w:sz w:val="22"/>
          <w:szCs w:val="22"/>
        </w:rPr>
        <w:t xml:space="preserve"> </w:t>
      </w:r>
      <w:r w:rsidRPr="0005279B">
        <w:rPr>
          <w:rFonts w:ascii="Helvetica" w:hAnsi="Helvetica"/>
          <w:bCs/>
          <w:color w:val="000000"/>
          <w:sz w:val="22"/>
          <w:szCs w:val="22"/>
        </w:rPr>
        <w:t>innovation within the classroom.</w:t>
      </w:r>
    </w:p>
    <w:p w14:paraId="3A36331D" w14:textId="77777777" w:rsidR="0089799F" w:rsidRPr="0069300E" w:rsidRDefault="0089799F" w:rsidP="0089799F">
      <w:pPr>
        <w:pStyle w:val="NormalWeb"/>
        <w:rPr>
          <w:rFonts w:ascii="Helvetica" w:hAnsi="Helvetica"/>
          <w:bCs/>
          <w:color w:val="000000"/>
          <w:sz w:val="22"/>
          <w:szCs w:val="22"/>
        </w:rPr>
      </w:pPr>
      <w:r w:rsidRPr="0069300E">
        <w:rPr>
          <w:rStyle w:val="Strong"/>
          <w:rFonts w:ascii="Helvetica" w:eastAsiaTheme="majorEastAsia" w:hAnsi="Helvetica"/>
          <w:bCs w:val="0"/>
          <w:color w:val="000000"/>
          <w:sz w:val="22"/>
          <w:szCs w:val="22"/>
        </w:rPr>
        <w:t>How It Works:</w:t>
      </w:r>
    </w:p>
    <w:p w14:paraId="4C53BA3C" w14:textId="77777777" w:rsidR="0089799F" w:rsidRPr="0069300E" w:rsidRDefault="0089799F" w:rsidP="0089799F">
      <w:pPr>
        <w:pStyle w:val="NormalWeb"/>
        <w:numPr>
          <w:ilvl w:val="0"/>
          <w:numId w:val="6"/>
        </w:numPr>
        <w:rPr>
          <w:rFonts w:ascii="Helvetica" w:hAnsi="Helvetica"/>
          <w:bCs/>
          <w:color w:val="000000"/>
          <w:sz w:val="22"/>
          <w:szCs w:val="22"/>
        </w:rPr>
      </w:pPr>
      <w:r w:rsidRPr="0069300E">
        <w:rPr>
          <w:rStyle w:val="Strong"/>
          <w:rFonts w:ascii="Helvetica" w:eastAsiaTheme="majorEastAsia" w:hAnsi="Helvetica"/>
          <w:bCs w:val="0"/>
          <w:color w:val="000000"/>
          <w:sz w:val="22"/>
          <w:szCs w:val="22"/>
        </w:rPr>
        <w:t>Pre-Event Setup:</w:t>
      </w:r>
    </w:p>
    <w:p w14:paraId="431C7819" w14:textId="77777777" w:rsidR="0089799F" w:rsidRPr="003F6C91" w:rsidRDefault="0089799F" w:rsidP="0089799F">
      <w:pPr>
        <w:pStyle w:val="NormalWeb"/>
        <w:numPr>
          <w:ilvl w:val="1"/>
          <w:numId w:val="6"/>
        </w:numPr>
        <w:rPr>
          <w:rFonts w:ascii="Helvetica" w:hAnsi="Helvetica"/>
          <w:bCs/>
          <w:color w:val="000000"/>
          <w:sz w:val="22"/>
          <w:szCs w:val="22"/>
        </w:rPr>
      </w:pPr>
      <w:r w:rsidRPr="003F6C91">
        <w:rPr>
          <w:rFonts w:ascii="Helvetica" w:hAnsi="Helvetica"/>
          <w:bCs/>
          <w:color w:val="000000"/>
          <w:sz w:val="22"/>
          <w:szCs w:val="22"/>
        </w:rPr>
        <w:t>Participants solve five STEM-based challenges, including assembling</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solar car kits</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to donate to schools.</w:t>
      </w:r>
    </w:p>
    <w:p w14:paraId="36382AED" w14:textId="77777777" w:rsidR="0089799F" w:rsidRPr="0069300E" w:rsidRDefault="0089799F" w:rsidP="0089799F">
      <w:pPr>
        <w:pStyle w:val="NormalWeb"/>
        <w:numPr>
          <w:ilvl w:val="0"/>
          <w:numId w:val="6"/>
        </w:numPr>
        <w:rPr>
          <w:rFonts w:ascii="Helvetica" w:hAnsi="Helvetica"/>
          <w:bCs/>
          <w:color w:val="000000"/>
          <w:sz w:val="22"/>
          <w:szCs w:val="22"/>
        </w:rPr>
      </w:pPr>
      <w:r w:rsidRPr="0069300E">
        <w:rPr>
          <w:rStyle w:val="Strong"/>
          <w:rFonts w:ascii="Helvetica" w:eastAsiaTheme="majorEastAsia" w:hAnsi="Helvetica"/>
          <w:bCs w:val="0"/>
          <w:color w:val="000000"/>
          <w:sz w:val="22"/>
          <w:szCs w:val="22"/>
        </w:rPr>
        <w:t>Team Division:</w:t>
      </w:r>
    </w:p>
    <w:p w14:paraId="23D3A9C1" w14:textId="77777777" w:rsidR="0089799F" w:rsidRPr="003F6C91" w:rsidRDefault="0089799F" w:rsidP="0089799F">
      <w:pPr>
        <w:pStyle w:val="NormalWeb"/>
        <w:numPr>
          <w:ilvl w:val="1"/>
          <w:numId w:val="6"/>
        </w:numPr>
        <w:rPr>
          <w:rFonts w:ascii="Helvetica" w:hAnsi="Helvetica"/>
          <w:bCs/>
          <w:color w:val="000000"/>
          <w:sz w:val="22"/>
          <w:szCs w:val="22"/>
        </w:rPr>
      </w:pPr>
      <w:proofErr w:type="gramStart"/>
      <w:r w:rsidRPr="003F6C91">
        <w:rPr>
          <w:rFonts w:ascii="Helvetica" w:hAnsi="Helvetica"/>
          <w:bCs/>
          <w:color w:val="000000"/>
          <w:sz w:val="22"/>
          <w:szCs w:val="22"/>
        </w:rPr>
        <w:t>Teams</w:t>
      </w:r>
      <w:proofErr w:type="gramEnd"/>
      <w:r w:rsidRPr="003F6C91">
        <w:rPr>
          <w:rFonts w:ascii="Helvetica" w:hAnsi="Helvetica"/>
          <w:bCs/>
          <w:color w:val="000000"/>
          <w:sz w:val="22"/>
          <w:szCs w:val="22"/>
        </w:rPr>
        <w:t xml:space="preserve"> complete tasks such as trivia and assembling kits, while learning basic STEM principles.</w:t>
      </w:r>
    </w:p>
    <w:p w14:paraId="0A241AEC" w14:textId="77777777" w:rsidR="0089799F" w:rsidRPr="0069300E" w:rsidRDefault="0089799F" w:rsidP="0089799F">
      <w:pPr>
        <w:pStyle w:val="NormalWeb"/>
        <w:numPr>
          <w:ilvl w:val="0"/>
          <w:numId w:val="6"/>
        </w:numPr>
        <w:rPr>
          <w:rFonts w:ascii="Helvetica" w:hAnsi="Helvetica"/>
          <w:bCs/>
          <w:color w:val="000000"/>
          <w:sz w:val="22"/>
          <w:szCs w:val="22"/>
        </w:rPr>
      </w:pPr>
      <w:r w:rsidRPr="0069300E">
        <w:rPr>
          <w:rStyle w:val="Strong"/>
          <w:rFonts w:ascii="Helvetica" w:eastAsiaTheme="majorEastAsia" w:hAnsi="Helvetica"/>
          <w:bCs w:val="0"/>
          <w:color w:val="000000"/>
          <w:sz w:val="22"/>
          <w:szCs w:val="22"/>
        </w:rPr>
        <w:t>Completion &amp; Donation:</w:t>
      </w:r>
    </w:p>
    <w:p w14:paraId="26297FFD" w14:textId="77777777" w:rsidR="0089799F" w:rsidRPr="003F6C91" w:rsidRDefault="0089799F" w:rsidP="0089799F">
      <w:pPr>
        <w:pStyle w:val="NormalWeb"/>
        <w:numPr>
          <w:ilvl w:val="1"/>
          <w:numId w:val="6"/>
        </w:numPr>
        <w:rPr>
          <w:rFonts w:ascii="Helvetica" w:hAnsi="Helvetica"/>
          <w:bCs/>
          <w:color w:val="000000"/>
          <w:sz w:val="22"/>
          <w:szCs w:val="22"/>
        </w:rPr>
      </w:pPr>
      <w:r w:rsidRPr="003F6C91">
        <w:rPr>
          <w:rFonts w:ascii="Helvetica" w:hAnsi="Helvetica"/>
          <w:bCs/>
          <w:color w:val="000000"/>
          <w:sz w:val="22"/>
          <w:szCs w:val="22"/>
        </w:rPr>
        <w:t>After solving the case, teams present their</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solar car kits</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for donation.</w:t>
      </w:r>
    </w:p>
    <w:p w14:paraId="211FE5DA" w14:textId="77777777" w:rsidR="0089799F" w:rsidRPr="0069300E" w:rsidRDefault="0089799F" w:rsidP="0089799F">
      <w:pPr>
        <w:pStyle w:val="NormalWeb"/>
        <w:numPr>
          <w:ilvl w:val="0"/>
          <w:numId w:val="6"/>
        </w:numPr>
        <w:rPr>
          <w:rFonts w:ascii="Helvetica" w:hAnsi="Helvetica"/>
          <w:bCs/>
          <w:color w:val="000000"/>
          <w:sz w:val="22"/>
          <w:szCs w:val="22"/>
        </w:rPr>
      </w:pPr>
      <w:r w:rsidRPr="0069300E">
        <w:rPr>
          <w:rStyle w:val="Strong"/>
          <w:rFonts w:ascii="Helvetica" w:eastAsiaTheme="majorEastAsia" w:hAnsi="Helvetica"/>
          <w:bCs w:val="0"/>
          <w:color w:val="000000"/>
          <w:sz w:val="22"/>
          <w:szCs w:val="22"/>
        </w:rPr>
        <w:t>Key Benefits:</w:t>
      </w:r>
    </w:p>
    <w:p w14:paraId="5FC1A6F9" w14:textId="77777777" w:rsidR="0089799F" w:rsidRPr="003F6C91" w:rsidRDefault="0089799F" w:rsidP="0089799F">
      <w:pPr>
        <w:pStyle w:val="NormalWeb"/>
        <w:numPr>
          <w:ilvl w:val="1"/>
          <w:numId w:val="6"/>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STEM education impact</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for students.</w:t>
      </w:r>
    </w:p>
    <w:p w14:paraId="232F82F0" w14:textId="77777777" w:rsidR="0089799F" w:rsidRDefault="0089799F" w:rsidP="0089799F">
      <w:pPr>
        <w:pStyle w:val="NormalWeb"/>
        <w:numPr>
          <w:ilvl w:val="1"/>
          <w:numId w:val="6"/>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Collaboration</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and</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problem-solving</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for participants.</w:t>
      </w:r>
    </w:p>
    <w:p w14:paraId="69ACD905" w14:textId="0111439A" w:rsidR="0089799F" w:rsidRDefault="0089799F">
      <w:pPr>
        <w:spacing w:after="160" w:line="259" w:lineRule="auto"/>
        <w:rPr>
          <w:rFonts w:ascii="Helvetica" w:hAnsi="Helvetica"/>
          <w:bCs/>
          <w:color w:val="000000"/>
          <w:sz w:val="22"/>
          <w:szCs w:val="22"/>
        </w:rPr>
      </w:pPr>
      <w:r>
        <w:rPr>
          <w:rFonts w:ascii="Helvetica" w:hAnsi="Helvetica"/>
          <w:bCs/>
          <w:color w:val="000000"/>
          <w:sz w:val="22"/>
          <w:szCs w:val="22"/>
        </w:rPr>
        <w:br w:type="page"/>
      </w:r>
    </w:p>
    <w:p w14:paraId="0E5B0DCA" w14:textId="77777777" w:rsidR="0089799F" w:rsidRPr="003F6C91" w:rsidRDefault="0089799F" w:rsidP="0089799F">
      <w:pPr>
        <w:pStyle w:val="NormalWeb"/>
        <w:rPr>
          <w:rFonts w:ascii="Helvetica" w:hAnsi="Helvetica"/>
          <w:bCs/>
          <w:color w:val="000000"/>
          <w:sz w:val="22"/>
          <w:szCs w:val="22"/>
        </w:rPr>
      </w:pPr>
    </w:p>
    <w:p w14:paraId="23908B4E" w14:textId="77777777" w:rsidR="001D61D7" w:rsidRDefault="001D61D7" w:rsidP="00D8629D">
      <w:pPr>
        <w:rPr>
          <w:rFonts w:ascii="Helvetica" w:hAnsi="Helvetica"/>
          <w:b/>
          <w:i/>
          <w:iCs/>
          <w:color w:val="000000"/>
          <w:sz w:val="22"/>
          <w:szCs w:val="22"/>
        </w:rPr>
      </w:pPr>
    </w:p>
    <w:p w14:paraId="61D0B50D" w14:textId="77777777" w:rsidR="001D61D7" w:rsidRPr="0069300E" w:rsidRDefault="001D61D7" w:rsidP="001D61D7">
      <w:pPr>
        <w:pStyle w:val="Heading3"/>
        <w:rPr>
          <w:color w:val="000000"/>
          <w:sz w:val="22"/>
          <w:szCs w:val="22"/>
        </w:rPr>
      </w:pPr>
      <w:r w:rsidRPr="0069300E">
        <w:rPr>
          <w:rStyle w:val="Strong"/>
          <w:color w:val="000000"/>
          <w:sz w:val="22"/>
          <w:szCs w:val="22"/>
        </w:rPr>
        <w:t>Shark Tank</w:t>
      </w:r>
    </w:p>
    <w:p w14:paraId="1EBEAB63" w14:textId="77777777" w:rsidR="001D61D7" w:rsidRPr="003F6C91" w:rsidRDefault="001D61D7" w:rsidP="001D61D7">
      <w:pPr>
        <w:pStyle w:val="NormalWeb"/>
        <w:rPr>
          <w:rFonts w:ascii="Helvetica" w:hAnsi="Helvetica"/>
          <w:bCs/>
          <w:color w:val="000000"/>
          <w:sz w:val="22"/>
          <w:szCs w:val="22"/>
        </w:rPr>
      </w:pPr>
      <w:r w:rsidRPr="0069300E">
        <w:rPr>
          <w:rStyle w:val="Strong"/>
          <w:rFonts w:ascii="Helvetica" w:eastAsiaTheme="majorEastAsia" w:hAnsi="Helvetica"/>
          <w:bCs w:val="0"/>
          <w:color w:val="000000"/>
          <w:sz w:val="22"/>
          <w:szCs w:val="22"/>
        </w:rPr>
        <w:t>Overview:</w:t>
      </w:r>
      <w:r w:rsidRPr="003F6C91">
        <w:rPr>
          <w:rFonts w:ascii="Helvetica" w:hAnsi="Helvetica"/>
          <w:bCs/>
          <w:color w:val="000000"/>
          <w:sz w:val="22"/>
          <w:szCs w:val="22"/>
        </w:rPr>
        <w:br/>
        <w:t>In this</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Shark Tank</w:t>
      </w:r>
      <w:r w:rsidRPr="003F6C91">
        <w:rPr>
          <w:rFonts w:ascii="Helvetica" w:hAnsi="Helvetica"/>
          <w:bCs/>
          <w:color w:val="000000"/>
          <w:sz w:val="22"/>
          <w:szCs w:val="22"/>
        </w:rPr>
        <w:t>-style activation, participants present innovative ideas to a panel of judges. Due to the size of the group, only a select few teams will pitch, while others engage through voting and feedback.</w:t>
      </w:r>
    </w:p>
    <w:p w14:paraId="56C02EDD" w14:textId="77777777" w:rsidR="009B4CFF" w:rsidRDefault="009B4CFF" w:rsidP="001D61D7">
      <w:pPr>
        <w:pStyle w:val="NormalWeb"/>
        <w:rPr>
          <w:rFonts w:ascii="Helvetica" w:hAnsi="Helvetica"/>
          <w:bCs/>
          <w:color w:val="000000"/>
          <w:sz w:val="22"/>
          <w:szCs w:val="22"/>
        </w:rPr>
      </w:pPr>
      <w:r w:rsidRPr="009B4CFF">
        <w:rPr>
          <w:rFonts w:ascii="Helvetica" w:hAnsi="Helvetica"/>
          <w:bCs/>
          <w:color w:val="000000"/>
          <w:sz w:val="22"/>
          <w:szCs w:val="22"/>
        </w:rPr>
        <w:t>The</w:t>
      </w:r>
      <w:r w:rsidRPr="009B4CFF">
        <w:rPr>
          <w:rFonts w:ascii="Helvetica" w:hAnsi="Helvetica"/>
          <w:bCs/>
          <w:sz w:val="22"/>
          <w:szCs w:val="22"/>
        </w:rPr>
        <w:t> </w:t>
      </w:r>
      <w:r w:rsidRPr="009B4CFF">
        <w:rPr>
          <w:rFonts w:ascii="Helvetica" w:hAnsi="Helvetica"/>
          <w:b/>
          <w:sz w:val="22"/>
          <w:szCs w:val="22"/>
        </w:rPr>
        <w:t>Shark Tank</w:t>
      </w:r>
      <w:r w:rsidRPr="009B4CFF">
        <w:rPr>
          <w:rFonts w:ascii="Helvetica" w:hAnsi="Helvetica"/>
          <w:bCs/>
          <w:sz w:val="22"/>
          <w:szCs w:val="22"/>
        </w:rPr>
        <w:t> </w:t>
      </w:r>
      <w:r w:rsidRPr="009B4CFF">
        <w:rPr>
          <w:rFonts w:ascii="Helvetica" w:hAnsi="Helvetica"/>
          <w:bCs/>
          <w:color w:val="000000"/>
          <w:sz w:val="22"/>
          <w:szCs w:val="22"/>
        </w:rPr>
        <w:t>exercise is deeply rooted in the</w:t>
      </w:r>
      <w:r w:rsidRPr="009B4CFF">
        <w:rPr>
          <w:rFonts w:ascii="Helvetica" w:hAnsi="Helvetica"/>
          <w:bCs/>
          <w:sz w:val="22"/>
          <w:szCs w:val="22"/>
        </w:rPr>
        <w:t> </w:t>
      </w:r>
      <w:r w:rsidRPr="009B4CFF">
        <w:rPr>
          <w:rFonts w:ascii="Helvetica" w:hAnsi="Helvetica"/>
          <w:b/>
          <w:sz w:val="22"/>
          <w:szCs w:val="22"/>
        </w:rPr>
        <w:t>OGT curriculum</w:t>
      </w:r>
      <w:r w:rsidRPr="009B4CFF">
        <w:rPr>
          <w:rFonts w:ascii="Helvetica" w:hAnsi="Helvetica"/>
          <w:bCs/>
          <w:color w:val="000000"/>
          <w:sz w:val="22"/>
          <w:szCs w:val="22"/>
        </w:rPr>
        <w:t xml:space="preserve">, aligning with key learning objectives around innovation, teamwork, and communication. Participants are encouraged to apply critical thinking and creativity to develop pitches for OGTV-related products or solutions, mirroring real-world challenges that require both technical and strategic insight. The process not only emphasizes collaboration within teams but also fosters leadership and presentation skills as they pitch their ideas to a panel of judges. </w:t>
      </w:r>
    </w:p>
    <w:p w14:paraId="3D4BAFAA" w14:textId="0B6903B7" w:rsidR="009B4CFF" w:rsidRPr="003F6C91" w:rsidRDefault="009B4CFF" w:rsidP="001D61D7">
      <w:pPr>
        <w:pStyle w:val="NormalWeb"/>
        <w:rPr>
          <w:rFonts w:ascii="Helvetica" w:hAnsi="Helvetica"/>
          <w:bCs/>
          <w:color w:val="000000"/>
          <w:sz w:val="22"/>
          <w:szCs w:val="22"/>
        </w:rPr>
      </w:pPr>
      <w:r w:rsidRPr="009B4CFF">
        <w:rPr>
          <w:rFonts w:ascii="Helvetica" w:hAnsi="Helvetica"/>
          <w:bCs/>
          <w:color w:val="000000"/>
          <w:sz w:val="22"/>
          <w:szCs w:val="22"/>
        </w:rPr>
        <w:t>Additionally, audience participation through live voting and feedback offers an interactive learning experience, reinforcing the importance of clear communication, adaptability, and constructive critique in a professional setting. This exercise complements the curriculum by emphasizing practical application of innovative thinking and reinforcing the importance of engaging an audience in both individual and team-based projects.</w:t>
      </w:r>
    </w:p>
    <w:p w14:paraId="13C1AB84" w14:textId="77777777" w:rsidR="001D61D7" w:rsidRPr="0069300E" w:rsidRDefault="001D61D7" w:rsidP="001D61D7">
      <w:pPr>
        <w:pStyle w:val="NormalWeb"/>
        <w:rPr>
          <w:rFonts w:ascii="Helvetica" w:hAnsi="Helvetica"/>
          <w:bCs/>
          <w:color w:val="000000"/>
          <w:sz w:val="22"/>
          <w:szCs w:val="22"/>
        </w:rPr>
      </w:pPr>
      <w:r w:rsidRPr="0069300E">
        <w:rPr>
          <w:rStyle w:val="Strong"/>
          <w:rFonts w:ascii="Helvetica" w:eastAsiaTheme="majorEastAsia" w:hAnsi="Helvetica"/>
          <w:bCs w:val="0"/>
          <w:color w:val="000000"/>
          <w:sz w:val="22"/>
          <w:szCs w:val="22"/>
        </w:rPr>
        <w:t>How It Works:</w:t>
      </w:r>
    </w:p>
    <w:p w14:paraId="07DDA36D" w14:textId="77777777" w:rsidR="001D61D7" w:rsidRPr="0069300E" w:rsidRDefault="001D61D7" w:rsidP="00F82D3F">
      <w:pPr>
        <w:pStyle w:val="NormalWeb"/>
        <w:numPr>
          <w:ilvl w:val="0"/>
          <w:numId w:val="7"/>
        </w:numPr>
        <w:rPr>
          <w:rFonts w:ascii="Helvetica" w:hAnsi="Helvetica"/>
          <w:bCs/>
          <w:color w:val="000000"/>
          <w:sz w:val="22"/>
          <w:szCs w:val="22"/>
        </w:rPr>
      </w:pPr>
      <w:r w:rsidRPr="0069300E">
        <w:rPr>
          <w:rStyle w:val="Strong"/>
          <w:rFonts w:ascii="Helvetica" w:eastAsiaTheme="majorEastAsia" w:hAnsi="Helvetica"/>
          <w:bCs w:val="0"/>
          <w:color w:val="000000"/>
          <w:sz w:val="22"/>
          <w:szCs w:val="22"/>
        </w:rPr>
        <w:t>Team Creation &amp; Idea Development:</w:t>
      </w:r>
    </w:p>
    <w:p w14:paraId="5CD3301D" w14:textId="77777777" w:rsidR="001D61D7" w:rsidRPr="003F6C91" w:rsidRDefault="001D61D7" w:rsidP="00F82D3F">
      <w:pPr>
        <w:pStyle w:val="NormalWeb"/>
        <w:numPr>
          <w:ilvl w:val="1"/>
          <w:numId w:val="7"/>
        </w:numPr>
        <w:rPr>
          <w:rFonts w:ascii="Helvetica" w:hAnsi="Helvetica"/>
          <w:bCs/>
          <w:color w:val="000000"/>
          <w:sz w:val="22"/>
          <w:szCs w:val="22"/>
        </w:rPr>
      </w:pPr>
      <w:r w:rsidRPr="003F6C91">
        <w:rPr>
          <w:rFonts w:ascii="Helvetica" w:hAnsi="Helvetica"/>
          <w:bCs/>
          <w:color w:val="000000"/>
          <w:sz w:val="22"/>
          <w:szCs w:val="22"/>
        </w:rPr>
        <w:t>Teams work together to create pitches for</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OGTV-related products or solutions</w:t>
      </w:r>
      <w:r w:rsidRPr="003F6C91">
        <w:rPr>
          <w:rFonts w:ascii="Helvetica" w:hAnsi="Helvetica"/>
          <w:bCs/>
          <w:color w:val="000000"/>
          <w:sz w:val="22"/>
          <w:szCs w:val="22"/>
        </w:rPr>
        <w:t>.</w:t>
      </w:r>
    </w:p>
    <w:p w14:paraId="2CE9A61F" w14:textId="77777777" w:rsidR="001D61D7" w:rsidRPr="0069300E" w:rsidRDefault="001D61D7" w:rsidP="00F82D3F">
      <w:pPr>
        <w:pStyle w:val="NormalWeb"/>
        <w:numPr>
          <w:ilvl w:val="0"/>
          <w:numId w:val="7"/>
        </w:numPr>
        <w:rPr>
          <w:rFonts w:ascii="Helvetica" w:hAnsi="Helvetica"/>
          <w:bCs/>
          <w:color w:val="000000"/>
          <w:sz w:val="22"/>
          <w:szCs w:val="22"/>
        </w:rPr>
      </w:pPr>
      <w:r w:rsidRPr="0069300E">
        <w:rPr>
          <w:rStyle w:val="Strong"/>
          <w:rFonts w:ascii="Helvetica" w:eastAsiaTheme="majorEastAsia" w:hAnsi="Helvetica"/>
          <w:bCs w:val="0"/>
          <w:color w:val="000000"/>
          <w:sz w:val="22"/>
          <w:szCs w:val="22"/>
        </w:rPr>
        <w:t>Pitch Process:</w:t>
      </w:r>
    </w:p>
    <w:p w14:paraId="1A96C815" w14:textId="77777777" w:rsidR="001D61D7" w:rsidRPr="003F6C91" w:rsidRDefault="001D61D7" w:rsidP="00F82D3F">
      <w:pPr>
        <w:pStyle w:val="NormalWeb"/>
        <w:numPr>
          <w:ilvl w:val="1"/>
          <w:numId w:val="7"/>
        </w:numPr>
        <w:rPr>
          <w:rFonts w:ascii="Helvetica" w:hAnsi="Helvetica"/>
          <w:bCs/>
          <w:color w:val="000000"/>
          <w:sz w:val="22"/>
          <w:szCs w:val="22"/>
        </w:rPr>
      </w:pPr>
      <w:r w:rsidRPr="003F6C91">
        <w:rPr>
          <w:rFonts w:ascii="Helvetica" w:hAnsi="Helvetica"/>
          <w:bCs/>
          <w:color w:val="000000"/>
          <w:sz w:val="22"/>
          <w:szCs w:val="22"/>
        </w:rPr>
        <w:t>Selected teams present their ideas to a panel of</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judges</w:t>
      </w:r>
      <w:r w:rsidRPr="003F6C91">
        <w:rPr>
          <w:rFonts w:ascii="Helvetica" w:hAnsi="Helvetica"/>
          <w:bCs/>
          <w:color w:val="000000"/>
          <w:sz w:val="22"/>
          <w:szCs w:val="22"/>
        </w:rPr>
        <w:t>.</w:t>
      </w:r>
    </w:p>
    <w:p w14:paraId="258698C9" w14:textId="77777777" w:rsidR="001D61D7" w:rsidRPr="0069300E" w:rsidRDefault="001D61D7" w:rsidP="00F82D3F">
      <w:pPr>
        <w:pStyle w:val="NormalWeb"/>
        <w:numPr>
          <w:ilvl w:val="0"/>
          <w:numId w:val="7"/>
        </w:numPr>
        <w:rPr>
          <w:rFonts w:ascii="Helvetica" w:hAnsi="Helvetica"/>
          <w:bCs/>
          <w:color w:val="000000"/>
          <w:sz w:val="22"/>
          <w:szCs w:val="22"/>
        </w:rPr>
      </w:pPr>
      <w:r w:rsidRPr="0069300E">
        <w:rPr>
          <w:rStyle w:val="Strong"/>
          <w:rFonts w:ascii="Helvetica" w:eastAsiaTheme="majorEastAsia" w:hAnsi="Helvetica"/>
          <w:bCs w:val="0"/>
          <w:color w:val="000000"/>
          <w:sz w:val="22"/>
          <w:szCs w:val="22"/>
        </w:rPr>
        <w:t>Audience Engagement:</w:t>
      </w:r>
    </w:p>
    <w:p w14:paraId="37A0119D" w14:textId="77777777" w:rsidR="001D61D7" w:rsidRPr="003F6C91" w:rsidRDefault="001D61D7" w:rsidP="00F82D3F">
      <w:pPr>
        <w:pStyle w:val="NormalWeb"/>
        <w:numPr>
          <w:ilvl w:val="1"/>
          <w:numId w:val="7"/>
        </w:numPr>
        <w:rPr>
          <w:rFonts w:ascii="Helvetica" w:hAnsi="Helvetica"/>
          <w:bCs/>
          <w:color w:val="000000"/>
          <w:sz w:val="22"/>
          <w:szCs w:val="22"/>
        </w:rPr>
      </w:pPr>
      <w:r w:rsidRPr="003F6C91">
        <w:rPr>
          <w:rFonts w:ascii="Helvetica" w:hAnsi="Helvetica"/>
          <w:bCs/>
          <w:color w:val="000000"/>
          <w:sz w:val="22"/>
          <w:szCs w:val="22"/>
        </w:rPr>
        <w:t>Remaining participants engage through</w:t>
      </w:r>
      <w:r w:rsidRPr="003F6C91">
        <w:rPr>
          <w:rStyle w:val="apple-converted-space"/>
          <w:rFonts w:ascii="Helvetica" w:hAnsi="Helvetica"/>
          <w:bCs/>
          <w:color w:val="000000"/>
          <w:sz w:val="22"/>
          <w:szCs w:val="22"/>
        </w:rPr>
        <w:t> </w:t>
      </w:r>
      <w:r w:rsidRPr="003F6C91">
        <w:rPr>
          <w:rStyle w:val="Strong"/>
          <w:rFonts w:ascii="Helvetica" w:eastAsiaTheme="majorEastAsia" w:hAnsi="Helvetica"/>
          <w:b w:val="0"/>
          <w:color w:val="000000"/>
          <w:sz w:val="22"/>
          <w:szCs w:val="22"/>
        </w:rPr>
        <w:t>live voting</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and feedback.</w:t>
      </w:r>
    </w:p>
    <w:p w14:paraId="12D08F87" w14:textId="77777777" w:rsidR="001D61D7" w:rsidRPr="0069300E" w:rsidRDefault="001D61D7" w:rsidP="00F82D3F">
      <w:pPr>
        <w:pStyle w:val="NormalWeb"/>
        <w:numPr>
          <w:ilvl w:val="0"/>
          <w:numId w:val="7"/>
        </w:numPr>
        <w:rPr>
          <w:rFonts w:ascii="Helvetica" w:hAnsi="Helvetica"/>
          <w:bCs/>
          <w:color w:val="000000"/>
          <w:sz w:val="22"/>
          <w:szCs w:val="22"/>
        </w:rPr>
      </w:pPr>
      <w:r w:rsidRPr="0069300E">
        <w:rPr>
          <w:rStyle w:val="Strong"/>
          <w:rFonts w:ascii="Helvetica" w:eastAsiaTheme="majorEastAsia" w:hAnsi="Helvetica"/>
          <w:bCs w:val="0"/>
          <w:color w:val="000000"/>
          <w:sz w:val="22"/>
          <w:szCs w:val="22"/>
        </w:rPr>
        <w:t>Judging &amp; Feedback:</w:t>
      </w:r>
    </w:p>
    <w:p w14:paraId="661ED933" w14:textId="77777777" w:rsidR="001D61D7" w:rsidRPr="003F6C91" w:rsidRDefault="001D61D7" w:rsidP="00F82D3F">
      <w:pPr>
        <w:pStyle w:val="NormalWeb"/>
        <w:numPr>
          <w:ilvl w:val="1"/>
          <w:numId w:val="7"/>
        </w:numPr>
        <w:rPr>
          <w:rFonts w:ascii="Helvetica" w:hAnsi="Helvetica"/>
          <w:bCs/>
          <w:color w:val="000000"/>
          <w:sz w:val="22"/>
          <w:szCs w:val="22"/>
        </w:rPr>
      </w:pPr>
      <w:r w:rsidRPr="003F6C91">
        <w:rPr>
          <w:rFonts w:ascii="Helvetica" w:hAnsi="Helvetica"/>
          <w:bCs/>
          <w:color w:val="000000"/>
          <w:sz w:val="22"/>
          <w:szCs w:val="22"/>
        </w:rPr>
        <w:t>The judges announce winners and provide feedback.</w:t>
      </w:r>
    </w:p>
    <w:p w14:paraId="487F6B58" w14:textId="77777777" w:rsidR="001D61D7" w:rsidRPr="0069300E" w:rsidRDefault="001D61D7" w:rsidP="00F82D3F">
      <w:pPr>
        <w:pStyle w:val="NormalWeb"/>
        <w:numPr>
          <w:ilvl w:val="0"/>
          <w:numId w:val="7"/>
        </w:numPr>
        <w:rPr>
          <w:rFonts w:ascii="Helvetica" w:hAnsi="Helvetica"/>
          <w:bCs/>
          <w:color w:val="000000"/>
          <w:sz w:val="22"/>
          <w:szCs w:val="22"/>
        </w:rPr>
      </w:pPr>
      <w:r w:rsidRPr="0069300E">
        <w:rPr>
          <w:rStyle w:val="Strong"/>
          <w:rFonts w:ascii="Helvetica" w:eastAsiaTheme="majorEastAsia" w:hAnsi="Helvetica"/>
          <w:bCs w:val="0"/>
          <w:color w:val="000000"/>
          <w:sz w:val="22"/>
          <w:szCs w:val="22"/>
        </w:rPr>
        <w:t>Key Benefits:</w:t>
      </w:r>
    </w:p>
    <w:p w14:paraId="5B45E56F" w14:textId="77777777" w:rsidR="001D61D7" w:rsidRPr="003F6C91" w:rsidRDefault="001D61D7" w:rsidP="00F82D3F">
      <w:pPr>
        <w:pStyle w:val="NormalWeb"/>
        <w:numPr>
          <w:ilvl w:val="1"/>
          <w:numId w:val="7"/>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Skill development</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in presentation and creativity.</w:t>
      </w:r>
    </w:p>
    <w:p w14:paraId="237FC4B1" w14:textId="77777777" w:rsidR="001D61D7" w:rsidRPr="0069300E" w:rsidRDefault="001D61D7" w:rsidP="00F82D3F">
      <w:pPr>
        <w:pStyle w:val="NormalWeb"/>
        <w:numPr>
          <w:ilvl w:val="1"/>
          <w:numId w:val="7"/>
        </w:numPr>
        <w:rPr>
          <w:rFonts w:ascii="Helvetica" w:hAnsi="Helvetica"/>
          <w:bCs/>
          <w:color w:val="000000"/>
          <w:sz w:val="22"/>
          <w:szCs w:val="22"/>
        </w:rPr>
      </w:pPr>
      <w:r w:rsidRPr="003F6C91">
        <w:rPr>
          <w:rStyle w:val="Strong"/>
          <w:rFonts w:ascii="Helvetica" w:eastAsiaTheme="majorEastAsia" w:hAnsi="Helvetica"/>
          <w:b w:val="0"/>
          <w:color w:val="000000"/>
          <w:sz w:val="22"/>
          <w:szCs w:val="22"/>
        </w:rPr>
        <w:t>Interactive learning</w:t>
      </w:r>
      <w:r w:rsidRPr="003F6C91">
        <w:rPr>
          <w:rStyle w:val="apple-converted-space"/>
          <w:rFonts w:ascii="Helvetica" w:hAnsi="Helvetica"/>
          <w:bCs/>
          <w:color w:val="000000"/>
          <w:sz w:val="22"/>
          <w:szCs w:val="22"/>
        </w:rPr>
        <w:t> </w:t>
      </w:r>
      <w:r w:rsidRPr="003F6C91">
        <w:rPr>
          <w:rFonts w:ascii="Helvetica" w:hAnsi="Helvetica"/>
          <w:bCs/>
          <w:color w:val="000000"/>
          <w:sz w:val="22"/>
          <w:szCs w:val="22"/>
        </w:rPr>
        <w:t>with audience participation.</w:t>
      </w:r>
    </w:p>
    <w:p w14:paraId="3414E88C" w14:textId="6B4B3A62" w:rsidR="00D8629D" w:rsidRPr="0089799F" w:rsidRDefault="00D8629D" w:rsidP="0089799F">
      <w:pPr>
        <w:spacing w:after="160" w:line="259" w:lineRule="auto"/>
        <w:rPr>
          <w:rFonts w:ascii="Helvetica" w:hAnsi="Helvetica"/>
          <w:b/>
          <w:i/>
          <w:iCs/>
          <w:color w:val="000000"/>
          <w:sz w:val="22"/>
          <w:szCs w:val="22"/>
        </w:rPr>
      </w:pPr>
    </w:p>
    <w:p w14:paraId="58B41828" w14:textId="4EC35629" w:rsidR="003F6C91" w:rsidRPr="003F6C91" w:rsidRDefault="003F6C91" w:rsidP="003F6C91">
      <w:pPr>
        <w:rPr>
          <w:rFonts w:ascii="Helvetica" w:hAnsi="Helvetica"/>
          <w:bCs/>
          <w:sz w:val="22"/>
          <w:szCs w:val="22"/>
        </w:rPr>
      </w:pPr>
    </w:p>
    <w:p w14:paraId="0E16A0C2" w14:textId="77777777" w:rsidR="00350C05" w:rsidRPr="003F6C91" w:rsidRDefault="00350C05" w:rsidP="003F6C91">
      <w:pPr>
        <w:rPr>
          <w:rStyle w:val="Strong"/>
          <w:rFonts w:ascii="Helvetica" w:hAnsi="Helvetica"/>
          <w:b w:val="0"/>
          <w:sz w:val="22"/>
          <w:szCs w:val="22"/>
        </w:rPr>
      </w:pPr>
    </w:p>
    <w:sectPr w:rsidR="00350C05" w:rsidRPr="003F6C91" w:rsidSect="003F6C91">
      <w:headerReference w:type="default" r:id="rId10"/>
      <w:footerReference w:type="even" r:id="rId11"/>
      <w:footerReference w:type="default" r:id="rId12"/>
      <w:headerReference w:type="first" r:id="rId13"/>
      <w:pgSz w:w="11906" w:h="16838"/>
      <w:pgMar w:top="2336"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8A06" w14:textId="77777777" w:rsidR="008308EF" w:rsidRDefault="008308EF" w:rsidP="00CD0A2C">
      <w:r>
        <w:separator/>
      </w:r>
    </w:p>
  </w:endnote>
  <w:endnote w:type="continuationSeparator" w:id="0">
    <w:p w14:paraId="17D55370" w14:textId="77777777" w:rsidR="008308EF" w:rsidRDefault="008308EF" w:rsidP="00CD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20B0604020202020204"/>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4317603"/>
      <w:docPartObj>
        <w:docPartGallery w:val="Page Numbers (Bottom of Page)"/>
        <w:docPartUnique/>
      </w:docPartObj>
    </w:sdtPr>
    <w:sdtContent>
      <w:p w14:paraId="18467CF7" w14:textId="7A42D926" w:rsidR="008E62CB" w:rsidRDefault="008E62CB" w:rsidP="007758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1111B05" w14:textId="77777777" w:rsidR="008E62CB" w:rsidRDefault="008E62CB" w:rsidP="007758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9732136"/>
      <w:docPartObj>
        <w:docPartGallery w:val="Page Numbers (Bottom of Page)"/>
        <w:docPartUnique/>
      </w:docPartObj>
    </w:sdtPr>
    <w:sdtContent>
      <w:p w14:paraId="1AD3E206" w14:textId="0AD4045C" w:rsidR="00F57A04" w:rsidRDefault="00F57A04" w:rsidP="0077580B">
        <w:pPr>
          <w:pStyle w:val="Footer"/>
          <w:framePr w:wrap="none" w:vAnchor="text" w:hAnchor="margin" w:xAlign="right" w:y="1"/>
          <w:jc w:val="center"/>
          <w:rPr>
            <w:rStyle w:val="PageNumber"/>
          </w:rPr>
        </w:pPr>
        <w:r w:rsidRPr="0077580B">
          <w:rPr>
            <w:rStyle w:val="PageNumber"/>
            <w:rFonts w:asciiTheme="minorHAnsi" w:hAnsiTheme="minorHAnsi"/>
            <w:sz w:val="22"/>
            <w:szCs w:val="22"/>
          </w:rPr>
          <w:fldChar w:fldCharType="begin"/>
        </w:r>
        <w:r w:rsidRPr="0077580B">
          <w:rPr>
            <w:rStyle w:val="PageNumber"/>
            <w:rFonts w:asciiTheme="minorHAnsi" w:hAnsiTheme="minorHAnsi"/>
            <w:sz w:val="22"/>
            <w:szCs w:val="22"/>
          </w:rPr>
          <w:instrText xml:space="preserve"> PAGE </w:instrText>
        </w:r>
        <w:r w:rsidRPr="0077580B">
          <w:rPr>
            <w:rStyle w:val="PageNumber"/>
            <w:rFonts w:asciiTheme="minorHAnsi" w:hAnsiTheme="minorHAnsi"/>
            <w:sz w:val="22"/>
            <w:szCs w:val="22"/>
          </w:rPr>
          <w:fldChar w:fldCharType="separate"/>
        </w:r>
        <w:r w:rsidRPr="0077580B">
          <w:rPr>
            <w:rStyle w:val="PageNumber"/>
            <w:rFonts w:asciiTheme="minorHAnsi" w:hAnsiTheme="minorHAnsi"/>
            <w:noProof/>
            <w:sz w:val="22"/>
            <w:szCs w:val="22"/>
          </w:rPr>
          <w:t>4</w:t>
        </w:r>
        <w:r w:rsidRPr="0077580B">
          <w:rPr>
            <w:rStyle w:val="PageNumber"/>
            <w:rFonts w:asciiTheme="minorHAnsi" w:hAnsiTheme="minorHAnsi"/>
            <w:sz w:val="22"/>
            <w:szCs w:val="22"/>
          </w:rPr>
          <w:fldChar w:fldCharType="end"/>
        </w:r>
      </w:p>
    </w:sdtContent>
  </w:sdt>
  <w:p w14:paraId="79D9EC20" w14:textId="7C26FDFB" w:rsidR="008E62CB" w:rsidRPr="008E62CB" w:rsidRDefault="008E62CB" w:rsidP="0077580B">
    <w:pPr>
      <w:pStyle w:val="Footer"/>
      <w:framePr w:wrap="none" w:vAnchor="text" w:hAnchor="margin" w:xAlign="right" w:y="1"/>
      <w:rPr>
        <w:rStyle w:val="PageNumber"/>
        <w:rFonts w:asciiTheme="minorHAnsi" w:hAnsiTheme="minorHAnsi"/>
        <w:sz w:val="22"/>
        <w:szCs w:val="22"/>
      </w:rPr>
    </w:pPr>
  </w:p>
  <w:p w14:paraId="669AFD1E" w14:textId="77777777" w:rsidR="00FA35BE" w:rsidRDefault="007F4370" w:rsidP="0077580B">
    <w:pPr>
      <w:pStyle w:val="Footer"/>
      <w:ind w:right="360"/>
    </w:pPr>
    <w:r>
      <w:rPr>
        <w:noProof/>
      </w:rPr>
      <mc:AlternateContent>
        <mc:Choice Requires="wps">
          <w:drawing>
            <wp:anchor distT="45720" distB="45720" distL="114300" distR="114300" simplePos="0" relativeHeight="251658242" behindDoc="1" locked="0" layoutInCell="1" allowOverlap="1" wp14:anchorId="55964848" wp14:editId="015FCED9">
              <wp:simplePos x="0" y="0"/>
              <wp:positionH relativeFrom="column">
                <wp:posOffset>-379730</wp:posOffset>
              </wp:positionH>
              <wp:positionV relativeFrom="paragraph">
                <wp:posOffset>-179705</wp:posOffset>
              </wp:positionV>
              <wp:extent cx="6715125" cy="647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647700"/>
                      </a:xfrm>
                      <a:prstGeom prst="rect">
                        <a:avLst/>
                      </a:prstGeom>
                      <a:noFill/>
                      <a:ln w="9525">
                        <a:noFill/>
                        <a:miter lim="800000"/>
                        <a:headEnd/>
                        <a:tailEnd/>
                      </a:ln>
                    </wps:spPr>
                    <wps:txbx>
                      <w:txbxContent>
                        <w:p w14:paraId="538F0265"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p>
                        <w:p w14:paraId="305BB2F0"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r w:rsidRPr="003F48D9">
                            <w:rPr>
                              <w:rFonts w:asciiTheme="majorHAnsi" w:hAnsiTheme="majorHAnsi" w:cs="Lucida Sans Unicode"/>
                              <w:b/>
                              <w:bCs/>
                              <w:color w:val="143A54" w:themeColor="accent1"/>
                              <w:sz w:val="18"/>
                              <w:szCs w:val="18"/>
                            </w:rPr>
                            <w:t xml:space="preserve">upstage Communications </w:t>
                          </w:r>
                          <w:r>
                            <w:rPr>
                              <w:rFonts w:asciiTheme="majorHAnsi" w:hAnsiTheme="majorHAnsi" w:cs="Lucida Sans Unicode"/>
                              <w:b/>
                              <w:bCs/>
                              <w:color w:val="143A54" w:themeColor="accent1"/>
                              <w:sz w:val="18"/>
                              <w:szCs w:val="18"/>
                            </w:rPr>
                            <w:t>Inc</w:t>
                          </w:r>
                          <w:r w:rsidRPr="003F48D9">
                            <w:rPr>
                              <w:rFonts w:asciiTheme="majorHAnsi" w:hAnsiTheme="majorHAnsi" w:cs="Lucida Sans Unicode"/>
                              <w:b/>
                              <w:bCs/>
                              <w:color w:val="143A54" w:themeColor="accent1"/>
                              <w:sz w:val="18"/>
                              <w:szCs w:val="18"/>
                            </w:rPr>
                            <w:t>.</w:t>
                          </w:r>
                          <w:r>
                            <w:rPr>
                              <w:rFonts w:asciiTheme="majorHAnsi" w:hAnsiTheme="majorHAnsi" w:cs="Lucida Sans Unicode"/>
                              <w:b/>
                              <w:bCs/>
                              <w:color w:val="143A54" w:themeColor="accent1"/>
                              <w:sz w:val="18"/>
                              <w:szCs w:val="18"/>
                            </w:rPr>
                            <w:t xml:space="preserve"> </w:t>
                          </w:r>
                          <w:r w:rsidR="00E0284C">
                            <w:rPr>
                              <w:rFonts w:asciiTheme="majorHAnsi" w:hAnsiTheme="majorHAnsi" w:cs="Lucida Sans Unicode"/>
                              <w:b/>
                              <w:bCs/>
                              <w:color w:val="143A54" w:themeColor="accent1"/>
                              <w:sz w:val="18"/>
                              <w:szCs w:val="18"/>
                            </w:rPr>
                            <w:t>DBA</w:t>
                          </w:r>
                          <w:r>
                            <w:rPr>
                              <w:rFonts w:asciiTheme="majorHAnsi" w:hAnsiTheme="majorHAnsi" w:cs="Lucida Sans Unicode"/>
                              <w:b/>
                              <w:bCs/>
                              <w:color w:val="143A54" w:themeColor="accent1"/>
                              <w:sz w:val="18"/>
                              <w:szCs w:val="18"/>
                            </w:rPr>
                            <w:t xml:space="preserve"> Whitewall</w:t>
                          </w:r>
                          <w:r>
                            <w:rPr>
                              <w:rFonts w:asciiTheme="majorHAnsi" w:hAnsiTheme="majorHAnsi" w:cs="Lucida Sans Unicode"/>
                              <w:b/>
                              <w:bCs/>
                              <w:color w:val="143A54" w:themeColor="accent1"/>
                              <w:sz w:val="18"/>
                              <w:szCs w:val="18"/>
                            </w:rPr>
                            <w:tab/>
                            <w:t>whitewallcreative</w:t>
                          </w:r>
                          <w:r w:rsidRPr="003F48D9">
                            <w:rPr>
                              <w:rFonts w:asciiTheme="majorHAnsi" w:hAnsiTheme="majorHAnsi" w:cs="Lucida Sans Unicode"/>
                              <w:b/>
                              <w:bCs/>
                              <w:color w:val="143A54" w:themeColor="accent1"/>
                              <w:sz w:val="18"/>
                              <w:szCs w:val="18"/>
                            </w:rPr>
                            <w:t>.com</w:t>
                          </w:r>
                        </w:p>
                        <w:p w14:paraId="48EC62C0"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p>
                        <w:p w14:paraId="2F95371E" w14:textId="77777777" w:rsidR="007F4370" w:rsidRPr="00512C87" w:rsidRDefault="007F4370" w:rsidP="007F4370">
                          <w:pPr>
                            <w:pStyle w:val="BasicParagraph"/>
                            <w:tabs>
                              <w:tab w:val="right" w:pos="10490"/>
                            </w:tabs>
                            <w:suppressAutoHyphens/>
                            <w:spacing w:after="0" w:line="240" w:lineRule="auto"/>
                            <w:rPr>
                              <w:rFonts w:asciiTheme="majorHAnsi" w:hAnsiTheme="majorHAnsi" w:cs="Lucida Sans Unicode"/>
                              <w:color w:val="143A54" w:themeColor="accent1"/>
                              <w:sz w:val="18"/>
                              <w:szCs w:val="18"/>
                            </w:rPr>
                          </w:pPr>
                          <w:r>
                            <w:rPr>
                              <w:rFonts w:asciiTheme="majorHAnsi" w:hAnsiTheme="majorHAnsi" w:cs="Lucida Sans Unicode"/>
                              <w:color w:val="143A54" w:themeColor="accent1"/>
                              <w:sz w:val="18"/>
                              <w:szCs w:val="18"/>
                            </w:rPr>
                            <w:t>EIN: 38-3940254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64848" id="_x0000_t202" coordsize="21600,21600" o:spt="202" path="m,l,21600r21600,l21600,xe">
              <v:stroke joinstyle="miter"/>
              <v:path gradientshapeok="t" o:connecttype="rect"/>
            </v:shapetype>
            <v:shape id="Text Box 2" o:spid="_x0000_s1026" type="#_x0000_t202" style="position:absolute;margin-left:-29.9pt;margin-top:-14.15pt;width:528.75pt;height:51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" filled="f" stroked="f">
              <v:textbox>
                <w:txbxContent>
                  <w:p w14:paraId="538F0265"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p>
                  <w:p w14:paraId="305BB2F0"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r w:rsidRPr="003F48D9">
                      <w:rPr>
                        <w:rFonts w:asciiTheme="majorHAnsi" w:hAnsiTheme="majorHAnsi" w:cs="Lucida Sans Unicode"/>
                        <w:b/>
                        <w:bCs/>
                        <w:color w:val="143A54" w:themeColor="accent1"/>
                        <w:sz w:val="18"/>
                        <w:szCs w:val="18"/>
                      </w:rPr>
                      <w:t xml:space="preserve">upstage Communications </w:t>
                    </w:r>
                    <w:r>
                      <w:rPr>
                        <w:rFonts w:asciiTheme="majorHAnsi" w:hAnsiTheme="majorHAnsi" w:cs="Lucida Sans Unicode"/>
                        <w:b/>
                        <w:bCs/>
                        <w:color w:val="143A54" w:themeColor="accent1"/>
                        <w:sz w:val="18"/>
                        <w:szCs w:val="18"/>
                      </w:rPr>
                      <w:t>Inc</w:t>
                    </w:r>
                    <w:r w:rsidRPr="003F48D9">
                      <w:rPr>
                        <w:rFonts w:asciiTheme="majorHAnsi" w:hAnsiTheme="majorHAnsi" w:cs="Lucida Sans Unicode"/>
                        <w:b/>
                        <w:bCs/>
                        <w:color w:val="143A54" w:themeColor="accent1"/>
                        <w:sz w:val="18"/>
                        <w:szCs w:val="18"/>
                      </w:rPr>
                      <w:t>.</w:t>
                    </w:r>
                    <w:r>
                      <w:rPr>
                        <w:rFonts w:asciiTheme="majorHAnsi" w:hAnsiTheme="majorHAnsi" w:cs="Lucida Sans Unicode"/>
                        <w:b/>
                        <w:bCs/>
                        <w:color w:val="143A54" w:themeColor="accent1"/>
                        <w:sz w:val="18"/>
                        <w:szCs w:val="18"/>
                      </w:rPr>
                      <w:t xml:space="preserve"> </w:t>
                    </w:r>
                    <w:r w:rsidR="00E0284C">
                      <w:rPr>
                        <w:rFonts w:asciiTheme="majorHAnsi" w:hAnsiTheme="majorHAnsi" w:cs="Lucida Sans Unicode"/>
                        <w:b/>
                        <w:bCs/>
                        <w:color w:val="143A54" w:themeColor="accent1"/>
                        <w:sz w:val="18"/>
                        <w:szCs w:val="18"/>
                      </w:rPr>
                      <w:t>DBA</w:t>
                    </w:r>
                    <w:r>
                      <w:rPr>
                        <w:rFonts w:asciiTheme="majorHAnsi" w:hAnsiTheme="majorHAnsi" w:cs="Lucida Sans Unicode"/>
                        <w:b/>
                        <w:bCs/>
                        <w:color w:val="143A54" w:themeColor="accent1"/>
                        <w:sz w:val="18"/>
                        <w:szCs w:val="18"/>
                      </w:rPr>
                      <w:t xml:space="preserve"> Whitewall</w:t>
                    </w:r>
                    <w:r>
                      <w:rPr>
                        <w:rFonts w:asciiTheme="majorHAnsi" w:hAnsiTheme="majorHAnsi" w:cs="Lucida Sans Unicode"/>
                        <w:b/>
                        <w:bCs/>
                        <w:color w:val="143A54" w:themeColor="accent1"/>
                        <w:sz w:val="18"/>
                        <w:szCs w:val="18"/>
                      </w:rPr>
                      <w:tab/>
                      <w:t>whitewallcreative</w:t>
                    </w:r>
                    <w:r w:rsidRPr="003F48D9">
                      <w:rPr>
                        <w:rFonts w:asciiTheme="majorHAnsi" w:hAnsiTheme="majorHAnsi" w:cs="Lucida Sans Unicode"/>
                        <w:b/>
                        <w:bCs/>
                        <w:color w:val="143A54" w:themeColor="accent1"/>
                        <w:sz w:val="18"/>
                        <w:szCs w:val="18"/>
                      </w:rPr>
                      <w:t>.com</w:t>
                    </w:r>
                  </w:p>
                  <w:p w14:paraId="48EC62C0"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p>
                  <w:p w14:paraId="2F95371E" w14:textId="77777777" w:rsidR="007F4370" w:rsidRPr="00512C87" w:rsidRDefault="007F4370" w:rsidP="007F4370">
                    <w:pPr>
                      <w:pStyle w:val="BasicParagraph"/>
                      <w:tabs>
                        <w:tab w:val="right" w:pos="10490"/>
                      </w:tabs>
                      <w:suppressAutoHyphens/>
                      <w:spacing w:after="0" w:line="240" w:lineRule="auto"/>
                      <w:rPr>
                        <w:rFonts w:asciiTheme="majorHAnsi" w:hAnsiTheme="majorHAnsi" w:cs="Lucida Sans Unicode"/>
                        <w:color w:val="143A54" w:themeColor="accent1"/>
                        <w:sz w:val="18"/>
                        <w:szCs w:val="18"/>
                      </w:rPr>
                    </w:pPr>
                    <w:r>
                      <w:rPr>
                        <w:rFonts w:asciiTheme="majorHAnsi" w:hAnsiTheme="majorHAnsi" w:cs="Lucida Sans Unicode"/>
                        <w:color w:val="143A54" w:themeColor="accent1"/>
                        <w:sz w:val="18"/>
                        <w:szCs w:val="18"/>
                      </w:rPr>
                      <w:t>EIN: 38-3940254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F7C1" w14:textId="77777777" w:rsidR="008308EF" w:rsidRDefault="008308EF" w:rsidP="00CD0A2C">
      <w:r>
        <w:separator/>
      </w:r>
    </w:p>
  </w:footnote>
  <w:footnote w:type="continuationSeparator" w:id="0">
    <w:p w14:paraId="17451D75" w14:textId="77777777" w:rsidR="008308EF" w:rsidRDefault="008308EF" w:rsidP="00CD0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34F6" w14:textId="52430585" w:rsidR="00CD0A2C" w:rsidRPr="00F27563" w:rsidRDefault="00522345" w:rsidP="006C0170">
    <w:pPr>
      <w:pStyle w:val="Header"/>
      <w:tabs>
        <w:tab w:val="clear" w:pos="4513"/>
        <w:tab w:val="clear" w:pos="9026"/>
        <w:tab w:val="left" w:pos="2025"/>
      </w:tabs>
    </w:pPr>
    <w:r>
      <w:rPr>
        <w:noProof/>
      </w:rPr>
      <w:drawing>
        <wp:anchor distT="0" distB="0" distL="114300" distR="114300" simplePos="0" relativeHeight="251658241" behindDoc="0" locked="0" layoutInCell="1" allowOverlap="1" wp14:anchorId="2AC85AB9" wp14:editId="5F052072">
          <wp:simplePos x="0" y="0"/>
          <wp:positionH relativeFrom="column">
            <wp:posOffset>3756025</wp:posOffset>
          </wp:positionH>
          <wp:positionV relativeFrom="page">
            <wp:posOffset>562064</wp:posOffset>
          </wp:positionV>
          <wp:extent cx="2113336" cy="694661"/>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13336" cy="694661"/>
                  </a:xfrm>
                  <a:prstGeom prst="rect">
                    <a:avLst/>
                  </a:prstGeom>
                </pic:spPr>
              </pic:pic>
            </a:graphicData>
          </a:graphic>
          <wp14:sizeRelH relativeFrom="margin">
            <wp14:pctWidth>0</wp14:pctWidth>
          </wp14:sizeRelH>
          <wp14:sizeRelV relativeFrom="margin">
            <wp14:pctHeight>0</wp14:pctHeight>
          </wp14:sizeRelV>
        </wp:anchor>
      </w:drawing>
    </w:r>
    <w:r w:rsidR="00801AC5">
      <w:rPr>
        <w:noProof/>
      </w:rPr>
      <w:drawing>
        <wp:anchor distT="0" distB="0" distL="114300" distR="114300" simplePos="0" relativeHeight="251658240" behindDoc="0" locked="0" layoutInCell="1" allowOverlap="1" wp14:anchorId="268F8CD6" wp14:editId="6C1AA76F">
          <wp:simplePos x="0" y="0"/>
          <wp:positionH relativeFrom="column">
            <wp:posOffset>-906780</wp:posOffset>
          </wp:positionH>
          <wp:positionV relativeFrom="paragraph">
            <wp:posOffset>-443127</wp:posOffset>
          </wp:positionV>
          <wp:extent cx="165412" cy="106889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65412" cy="10688955"/>
                  </a:xfrm>
                  <a:prstGeom prst="rect">
                    <a:avLst/>
                  </a:prstGeom>
                </pic:spPr>
              </pic:pic>
            </a:graphicData>
          </a:graphic>
          <wp14:sizeRelH relativeFrom="margin">
            <wp14:pctWidth>0</wp14:pctWidth>
          </wp14:sizeRelH>
          <wp14:sizeRelV relativeFrom="margin">
            <wp14:pctHeight>0</wp14:pctHeight>
          </wp14:sizeRelV>
        </wp:anchor>
      </w:drawing>
    </w:r>
    <w:r w:rsidR="006C017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52A3" w14:textId="0783A893" w:rsidR="00C41046" w:rsidRDefault="00C41046">
    <w:pPr>
      <w:pStyle w:val="Header"/>
    </w:pPr>
    <w:r>
      <w:rPr>
        <w:noProof/>
      </w:rPr>
      <w:drawing>
        <wp:anchor distT="0" distB="0" distL="114300" distR="114300" simplePos="0" relativeHeight="251658244" behindDoc="0" locked="0" layoutInCell="1" allowOverlap="1" wp14:anchorId="60E6C473" wp14:editId="6C3E903A">
          <wp:simplePos x="0" y="0"/>
          <wp:positionH relativeFrom="column">
            <wp:posOffset>3800475</wp:posOffset>
          </wp:positionH>
          <wp:positionV relativeFrom="page">
            <wp:posOffset>449580</wp:posOffset>
          </wp:positionV>
          <wp:extent cx="2113336" cy="694661"/>
          <wp:effectExtent l="0" t="0" r="0" b="4445"/>
          <wp:wrapNone/>
          <wp:docPr id="1296174491" name="Picture 1296174491"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74491" name="Picture 1296174491" descr="A blue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3336" cy="69466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08DD1F" wp14:editId="4DCCFA0C">
          <wp:simplePos x="0" y="0"/>
          <wp:positionH relativeFrom="column">
            <wp:posOffset>-914400</wp:posOffset>
          </wp:positionH>
          <wp:positionV relativeFrom="paragraph">
            <wp:posOffset>-437674</wp:posOffset>
          </wp:positionV>
          <wp:extent cx="165412" cy="10688955"/>
          <wp:effectExtent l="0" t="0" r="0" b="0"/>
          <wp:wrapNone/>
          <wp:docPr id="576538072" name="Picture 57653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65412"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A2C2E4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068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1C38FD"/>
    <w:multiLevelType w:val="multilevel"/>
    <w:tmpl w:val="30602ACA"/>
    <w:styleLink w:val="CurrentList1"/>
    <w:lvl w:ilvl="0">
      <w:start w:val="1"/>
      <w:numFmt w:val="upperLetter"/>
      <w:lvlText w:val="%1)"/>
      <w:lvlJc w:val="left"/>
      <w:pPr>
        <w:ind w:left="360" w:hanging="360"/>
      </w:pPr>
      <w:rPr>
        <w:rFonts w:hint="default"/>
        <w:b/>
        <w:bCs w:val="0"/>
        <w:sz w:val="22"/>
        <w:szCs w:val="22"/>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28C12CC"/>
    <w:multiLevelType w:val="multilevel"/>
    <w:tmpl w:val="47C2737C"/>
    <w:styleLink w:val="CurrentList3"/>
    <w:lvl w:ilvl="0">
      <w:start w:val="1"/>
      <w:numFmt w:val="decimal"/>
      <w:lvlText w:val="%1."/>
      <w:lvlJc w:val="left"/>
      <w:pPr>
        <w:tabs>
          <w:tab w:val="num" w:pos="360"/>
        </w:tabs>
        <w:ind w:left="360" w:hanging="360"/>
      </w:pPr>
      <w:rPr>
        <w:b/>
        <w:bCs/>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6212174A"/>
    <w:multiLevelType w:val="multilevel"/>
    <w:tmpl w:val="D70EDEA6"/>
    <w:lvl w:ilvl="0">
      <w:start w:val="1"/>
      <w:numFmt w:val="decimal"/>
      <w:lvlText w:val="%1."/>
      <w:lvlJc w:val="left"/>
      <w:pPr>
        <w:tabs>
          <w:tab w:val="num" w:pos="360"/>
        </w:tabs>
        <w:ind w:left="360" w:hanging="360"/>
      </w:pPr>
      <w:rPr>
        <w:b/>
        <w:bCs w:val="0"/>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AB14651"/>
    <w:multiLevelType w:val="multilevel"/>
    <w:tmpl w:val="9ECC78AA"/>
    <w:lvl w:ilvl="0">
      <w:start w:val="1"/>
      <w:numFmt w:val="decimal"/>
      <w:lvlText w:val="%1."/>
      <w:lvlJc w:val="left"/>
      <w:pPr>
        <w:tabs>
          <w:tab w:val="num" w:pos="360"/>
        </w:tabs>
        <w:ind w:left="360" w:hanging="360"/>
      </w:pPr>
      <w:rPr>
        <w:b/>
        <w:bCs w:val="0"/>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DC12210"/>
    <w:multiLevelType w:val="multilevel"/>
    <w:tmpl w:val="45901C8C"/>
    <w:styleLink w:val="CurrentList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5094364">
    <w:abstractNumId w:val="1"/>
  </w:num>
  <w:num w:numId="2" w16cid:durableId="350105237">
    <w:abstractNumId w:val="0"/>
  </w:num>
  <w:num w:numId="3" w16cid:durableId="153958245">
    <w:abstractNumId w:val="2"/>
  </w:num>
  <w:num w:numId="4" w16cid:durableId="2127120457">
    <w:abstractNumId w:val="6"/>
  </w:num>
  <w:num w:numId="5" w16cid:durableId="1100023571">
    <w:abstractNumId w:val="3"/>
  </w:num>
  <w:num w:numId="6" w16cid:durableId="2139564707">
    <w:abstractNumId w:val="5"/>
  </w:num>
  <w:num w:numId="7" w16cid:durableId="16278104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6E"/>
    <w:rsid w:val="0000681F"/>
    <w:rsid w:val="00007849"/>
    <w:rsid w:val="0001269A"/>
    <w:rsid w:val="00014534"/>
    <w:rsid w:val="00015C7D"/>
    <w:rsid w:val="00015F87"/>
    <w:rsid w:val="0002236D"/>
    <w:rsid w:val="00022EC5"/>
    <w:rsid w:val="00027029"/>
    <w:rsid w:val="000274CF"/>
    <w:rsid w:val="00027B4C"/>
    <w:rsid w:val="00030009"/>
    <w:rsid w:val="00030691"/>
    <w:rsid w:val="000325E5"/>
    <w:rsid w:val="0003512B"/>
    <w:rsid w:val="00037E02"/>
    <w:rsid w:val="00040435"/>
    <w:rsid w:val="00051C82"/>
    <w:rsid w:val="0005279B"/>
    <w:rsid w:val="0005621C"/>
    <w:rsid w:val="0005757F"/>
    <w:rsid w:val="00057D81"/>
    <w:rsid w:val="0006002B"/>
    <w:rsid w:val="000625ED"/>
    <w:rsid w:val="000634D4"/>
    <w:rsid w:val="00066841"/>
    <w:rsid w:val="00073108"/>
    <w:rsid w:val="00075DA2"/>
    <w:rsid w:val="0008112A"/>
    <w:rsid w:val="00083690"/>
    <w:rsid w:val="00090E33"/>
    <w:rsid w:val="00091F1D"/>
    <w:rsid w:val="000948EF"/>
    <w:rsid w:val="00094C0A"/>
    <w:rsid w:val="00096978"/>
    <w:rsid w:val="00097B78"/>
    <w:rsid w:val="000A14BB"/>
    <w:rsid w:val="000A2233"/>
    <w:rsid w:val="000A363F"/>
    <w:rsid w:val="000A41E4"/>
    <w:rsid w:val="000A5120"/>
    <w:rsid w:val="000A58D7"/>
    <w:rsid w:val="000A6634"/>
    <w:rsid w:val="000B111F"/>
    <w:rsid w:val="000B1BB3"/>
    <w:rsid w:val="000B3451"/>
    <w:rsid w:val="000C1DE7"/>
    <w:rsid w:val="000D4ABD"/>
    <w:rsid w:val="000E036E"/>
    <w:rsid w:val="000E09B6"/>
    <w:rsid w:val="000E2F53"/>
    <w:rsid w:val="000E3370"/>
    <w:rsid w:val="000E4C22"/>
    <w:rsid w:val="000E6CC6"/>
    <w:rsid w:val="000E7048"/>
    <w:rsid w:val="000F1910"/>
    <w:rsid w:val="000F3137"/>
    <w:rsid w:val="000F51E6"/>
    <w:rsid w:val="001014F5"/>
    <w:rsid w:val="00103FB8"/>
    <w:rsid w:val="001052B9"/>
    <w:rsid w:val="001059D9"/>
    <w:rsid w:val="00105DC1"/>
    <w:rsid w:val="00113455"/>
    <w:rsid w:val="00113E49"/>
    <w:rsid w:val="001142D2"/>
    <w:rsid w:val="00120549"/>
    <w:rsid w:val="00120D9E"/>
    <w:rsid w:val="00121C31"/>
    <w:rsid w:val="0012300D"/>
    <w:rsid w:val="00123A2E"/>
    <w:rsid w:val="00124E8C"/>
    <w:rsid w:val="00126BDC"/>
    <w:rsid w:val="00127B0B"/>
    <w:rsid w:val="00130EAC"/>
    <w:rsid w:val="0014192A"/>
    <w:rsid w:val="00145A38"/>
    <w:rsid w:val="001547FE"/>
    <w:rsid w:val="00155CDD"/>
    <w:rsid w:val="00160A82"/>
    <w:rsid w:val="00164DA5"/>
    <w:rsid w:val="00165FE1"/>
    <w:rsid w:val="001667C6"/>
    <w:rsid w:val="00167928"/>
    <w:rsid w:val="00171173"/>
    <w:rsid w:val="00171313"/>
    <w:rsid w:val="00172622"/>
    <w:rsid w:val="00173569"/>
    <w:rsid w:val="001736DC"/>
    <w:rsid w:val="00182D86"/>
    <w:rsid w:val="0018320F"/>
    <w:rsid w:val="001841B8"/>
    <w:rsid w:val="001850D4"/>
    <w:rsid w:val="0018518A"/>
    <w:rsid w:val="001861AE"/>
    <w:rsid w:val="001902A0"/>
    <w:rsid w:val="001908BD"/>
    <w:rsid w:val="0019641D"/>
    <w:rsid w:val="001A2969"/>
    <w:rsid w:val="001A2E0A"/>
    <w:rsid w:val="001A4F39"/>
    <w:rsid w:val="001A6C16"/>
    <w:rsid w:val="001B4B1E"/>
    <w:rsid w:val="001B65CB"/>
    <w:rsid w:val="001B73DE"/>
    <w:rsid w:val="001C11AB"/>
    <w:rsid w:val="001C25D3"/>
    <w:rsid w:val="001C3526"/>
    <w:rsid w:val="001D0DE4"/>
    <w:rsid w:val="001D1913"/>
    <w:rsid w:val="001D3C64"/>
    <w:rsid w:val="001D4FA2"/>
    <w:rsid w:val="001D61D7"/>
    <w:rsid w:val="001D66E6"/>
    <w:rsid w:val="001D7BC8"/>
    <w:rsid w:val="001E0245"/>
    <w:rsid w:val="001E21E4"/>
    <w:rsid w:val="001E2B4B"/>
    <w:rsid w:val="001E3DA4"/>
    <w:rsid w:val="001E50FB"/>
    <w:rsid w:val="001E5DCC"/>
    <w:rsid w:val="001F087F"/>
    <w:rsid w:val="001F571A"/>
    <w:rsid w:val="0020350A"/>
    <w:rsid w:val="00203D6E"/>
    <w:rsid w:val="00206375"/>
    <w:rsid w:val="00212A67"/>
    <w:rsid w:val="00220630"/>
    <w:rsid w:val="00221A5D"/>
    <w:rsid w:val="002222BF"/>
    <w:rsid w:val="00225964"/>
    <w:rsid w:val="00227C9B"/>
    <w:rsid w:val="00232293"/>
    <w:rsid w:val="00233F6E"/>
    <w:rsid w:val="002356A5"/>
    <w:rsid w:val="00240A9C"/>
    <w:rsid w:val="00242085"/>
    <w:rsid w:val="00246542"/>
    <w:rsid w:val="00247827"/>
    <w:rsid w:val="00251030"/>
    <w:rsid w:val="0025530C"/>
    <w:rsid w:val="00255AE0"/>
    <w:rsid w:val="00256AE8"/>
    <w:rsid w:val="00262BB7"/>
    <w:rsid w:val="00264EBE"/>
    <w:rsid w:val="0027055F"/>
    <w:rsid w:val="002720F7"/>
    <w:rsid w:val="002751AD"/>
    <w:rsid w:val="002806C9"/>
    <w:rsid w:val="002849D2"/>
    <w:rsid w:val="002871F5"/>
    <w:rsid w:val="00291FC3"/>
    <w:rsid w:val="002944EA"/>
    <w:rsid w:val="00296DE8"/>
    <w:rsid w:val="00297096"/>
    <w:rsid w:val="002A3204"/>
    <w:rsid w:val="002A620E"/>
    <w:rsid w:val="002B0C81"/>
    <w:rsid w:val="002B1CF2"/>
    <w:rsid w:val="002B6B5C"/>
    <w:rsid w:val="002B783D"/>
    <w:rsid w:val="002C0474"/>
    <w:rsid w:val="002C0516"/>
    <w:rsid w:val="002C312E"/>
    <w:rsid w:val="002C7810"/>
    <w:rsid w:val="002D02C0"/>
    <w:rsid w:val="002D0F9A"/>
    <w:rsid w:val="002D13EC"/>
    <w:rsid w:val="002D16BD"/>
    <w:rsid w:val="002D327F"/>
    <w:rsid w:val="002D7F72"/>
    <w:rsid w:val="002E023B"/>
    <w:rsid w:val="002E4839"/>
    <w:rsid w:val="002E5505"/>
    <w:rsid w:val="002F52FF"/>
    <w:rsid w:val="002F6071"/>
    <w:rsid w:val="00301052"/>
    <w:rsid w:val="003018D7"/>
    <w:rsid w:val="00302CF3"/>
    <w:rsid w:val="0031055A"/>
    <w:rsid w:val="00310F93"/>
    <w:rsid w:val="003126F7"/>
    <w:rsid w:val="00312FC8"/>
    <w:rsid w:val="003135EE"/>
    <w:rsid w:val="00313B1E"/>
    <w:rsid w:val="00314ADE"/>
    <w:rsid w:val="00320CA7"/>
    <w:rsid w:val="00322BBB"/>
    <w:rsid w:val="003372FF"/>
    <w:rsid w:val="00337FFB"/>
    <w:rsid w:val="003430D0"/>
    <w:rsid w:val="00343389"/>
    <w:rsid w:val="0034507E"/>
    <w:rsid w:val="00345C9F"/>
    <w:rsid w:val="00346043"/>
    <w:rsid w:val="003502DF"/>
    <w:rsid w:val="003507BE"/>
    <w:rsid w:val="00350C05"/>
    <w:rsid w:val="003516AD"/>
    <w:rsid w:val="0035328E"/>
    <w:rsid w:val="00353B00"/>
    <w:rsid w:val="00354973"/>
    <w:rsid w:val="0036110F"/>
    <w:rsid w:val="00364955"/>
    <w:rsid w:val="00364EDA"/>
    <w:rsid w:val="003741A0"/>
    <w:rsid w:val="0037521F"/>
    <w:rsid w:val="00377DC6"/>
    <w:rsid w:val="0038097F"/>
    <w:rsid w:val="00386058"/>
    <w:rsid w:val="00394D9D"/>
    <w:rsid w:val="003959BF"/>
    <w:rsid w:val="003967F7"/>
    <w:rsid w:val="00397301"/>
    <w:rsid w:val="00397C73"/>
    <w:rsid w:val="003A6F76"/>
    <w:rsid w:val="003B3BC0"/>
    <w:rsid w:val="003B743E"/>
    <w:rsid w:val="003B751A"/>
    <w:rsid w:val="003C03F5"/>
    <w:rsid w:val="003C6589"/>
    <w:rsid w:val="003C7D6A"/>
    <w:rsid w:val="003D1DD0"/>
    <w:rsid w:val="003D7BD8"/>
    <w:rsid w:val="003E396E"/>
    <w:rsid w:val="003E3DAB"/>
    <w:rsid w:val="003E6B08"/>
    <w:rsid w:val="003E7795"/>
    <w:rsid w:val="003F48D9"/>
    <w:rsid w:val="003F69D7"/>
    <w:rsid w:val="003F6C91"/>
    <w:rsid w:val="00400E8F"/>
    <w:rsid w:val="00402D7B"/>
    <w:rsid w:val="004050B0"/>
    <w:rsid w:val="00410451"/>
    <w:rsid w:val="00411E7C"/>
    <w:rsid w:val="0041266D"/>
    <w:rsid w:val="004163B9"/>
    <w:rsid w:val="00417643"/>
    <w:rsid w:val="004176EC"/>
    <w:rsid w:val="00420852"/>
    <w:rsid w:val="00423A66"/>
    <w:rsid w:val="00426016"/>
    <w:rsid w:val="00426824"/>
    <w:rsid w:val="0042784E"/>
    <w:rsid w:val="00427D42"/>
    <w:rsid w:val="00432DA1"/>
    <w:rsid w:val="0043704E"/>
    <w:rsid w:val="004403B1"/>
    <w:rsid w:val="004500D9"/>
    <w:rsid w:val="00457581"/>
    <w:rsid w:val="00461A1C"/>
    <w:rsid w:val="004627F8"/>
    <w:rsid w:val="0046324D"/>
    <w:rsid w:val="004636EC"/>
    <w:rsid w:val="00463DE7"/>
    <w:rsid w:val="00463F9D"/>
    <w:rsid w:val="00464BDC"/>
    <w:rsid w:val="004706FE"/>
    <w:rsid w:val="004714E7"/>
    <w:rsid w:val="0047240B"/>
    <w:rsid w:val="004727AC"/>
    <w:rsid w:val="0047282B"/>
    <w:rsid w:val="00472FAD"/>
    <w:rsid w:val="004772B7"/>
    <w:rsid w:val="00480815"/>
    <w:rsid w:val="00482F80"/>
    <w:rsid w:val="004936C6"/>
    <w:rsid w:val="00495620"/>
    <w:rsid w:val="004A1924"/>
    <w:rsid w:val="004A2AB9"/>
    <w:rsid w:val="004A3F2B"/>
    <w:rsid w:val="004A7645"/>
    <w:rsid w:val="004B0E01"/>
    <w:rsid w:val="004B1DBB"/>
    <w:rsid w:val="004B726C"/>
    <w:rsid w:val="004C4B00"/>
    <w:rsid w:val="004D31C5"/>
    <w:rsid w:val="004D5393"/>
    <w:rsid w:val="004E1543"/>
    <w:rsid w:val="004E4662"/>
    <w:rsid w:val="004E6331"/>
    <w:rsid w:val="004E6B43"/>
    <w:rsid w:val="004F2A9E"/>
    <w:rsid w:val="0050090B"/>
    <w:rsid w:val="005116CB"/>
    <w:rsid w:val="00511BA9"/>
    <w:rsid w:val="00512C40"/>
    <w:rsid w:val="00512C64"/>
    <w:rsid w:val="00522345"/>
    <w:rsid w:val="00522AE6"/>
    <w:rsid w:val="00524409"/>
    <w:rsid w:val="00534B4C"/>
    <w:rsid w:val="00541543"/>
    <w:rsid w:val="00541C42"/>
    <w:rsid w:val="00544752"/>
    <w:rsid w:val="00544BFF"/>
    <w:rsid w:val="00545CBB"/>
    <w:rsid w:val="00546F68"/>
    <w:rsid w:val="00547817"/>
    <w:rsid w:val="005527C2"/>
    <w:rsid w:val="005542A9"/>
    <w:rsid w:val="005550CE"/>
    <w:rsid w:val="0055628A"/>
    <w:rsid w:val="005617FF"/>
    <w:rsid w:val="0056649F"/>
    <w:rsid w:val="00566B35"/>
    <w:rsid w:val="00572BD9"/>
    <w:rsid w:val="00573E6E"/>
    <w:rsid w:val="005741D7"/>
    <w:rsid w:val="005767C1"/>
    <w:rsid w:val="00577A93"/>
    <w:rsid w:val="00577DED"/>
    <w:rsid w:val="00580451"/>
    <w:rsid w:val="005839E7"/>
    <w:rsid w:val="00585675"/>
    <w:rsid w:val="0058616C"/>
    <w:rsid w:val="005870E1"/>
    <w:rsid w:val="0059292F"/>
    <w:rsid w:val="00593AE7"/>
    <w:rsid w:val="00594B3B"/>
    <w:rsid w:val="00595A7E"/>
    <w:rsid w:val="005A0A05"/>
    <w:rsid w:val="005A24F6"/>
    <w:rsid w:val="005A6880"/>
    <w:rsid w:val="005B193F"/>
    <w:rsid w:val="005B1ADB"/>
    <w:rsid w:val="005B4215"/>
    <w:rsid w:val="005C070A"/>
    <w:rsid w:val="005C5B57"/>
    <w:rsid w:val="005C6540"/>
    <w:rsid w:val="005C7BFB"/>
    <w:rsid w:val="005E47C6"/>
    <w:rsid w:val="005E597B"/>
    <w:rsid w:val="005E6085"/>
    <w:rsid w:val="006005DB"/>
    <w:rsid w:val="006015C2"/>
    <w:rsid w:val="00601CD3"/>
    <w:rsid w:val="00603F23"/>
    <w:rsid w:val="00604777"/>
    <w:rsid w:val="00604CDF"/>
    <w:rsid w:val="00605ACA"/>
    <w:rsid w:val="0061243A"/>
    <w:rsid w:val="00616EB4"/>
    <w:rsid w:val="0062137E"/>
    <w:rsid w:val="006256C2"/>
    <w:rsid w:val="00626DE9"/>
    <w:rsid w:val="006335C4"/>
    <w:rsid w:val="006356CF"/>
    <w:rsid w:val="0064251B"/>
    <w:rsid w:val="00643041"/>
    <w:rsid w:val="006443F0"/>
    <w:rsid w:val="006538D9"/>
    <w:rsid w:val="00654D8A"/>
    <w:rsid w:val="0066096F"/>
    <w:rsid w:val="00660F60"/>
    <w:rsid w:val="00661C66"/>
    <w:rsid w:val="006620F6"/>
    <w:rsid w:val="00664590"/>
    <w:rsid w:val="0066772D"/>
    <w:rsid w:val="00672A8F"/>
    <w:rsid w:val="00674075"/>
    <w:rsid w:val="006762D1"/>
    <w:rsid w:val="006779F6"/>
    <w:rsid w:val="006839B5"/>
    <w:rsid w:val="006861D1"/>
    <w:rsid w:val="0069300E"/>
    <w:rsid w:val="006935C7"/>
    <w:rsid w:val="006A078F"/>
    <w:rsid w:val="006A1515"/>
    <w:rsid w:val="006A1BB0"/>
    <w:rsid w:val="006A58F1"/>
    <w:rsid w:val="006A684B"/>
    <w:rsid w:val="006B0F13"/>
    <w:rsid w:val="006B70E6"/>
    <w:rsid w:val="006C0170"/>
    <w:rsid w:val="006C717F"/>
    <w:rsid w:val="006C7CF7"/>
    <w:rsid w:val="006D429A"/>
    <w:rsid w:val="006D625D"/>
    <w:rsid w:val="006D70A9"/>
    <w:rsid w:val="006D7567"/>
    <w:rsid w:val="006E19AC"/>
    <w:rsid w:val="006E23E0"/>
    <w:rsid w:val="006E3361"/>
    <w:rsid w:val="006E496A"/>
    <w:rsid w:val="006E5A5B"/>
    <w:rsid w:val="006F41FA"/>
    <w:rsid w:val="006F76A5"/>
    <w:rsid w:val="0070171A"/>
    <w:rsid w:val="007045B2"/>
    <w:rsid w:val="00704A12"/>
    <w:rsid w:val="0071668C"/>
    <w:rsid w:val="00726BD2"/>
    <w:rsid w:val="00732576"/>
    <w:rsid w:val="0073749B"/>
    <w:rsid w:val="00744C4F"/>
    <w:rsid w:val="0075043B"/>
    <w:rsid w:val="00756CB1"/>
    <w:rsid w:val="00761D78"/>
    <w:rsid w:val="00771333"/>
    <w:rsid w:val="007740E1"/>
    <w:rsid w:val="0077580B"/>
    <w:rsid w:val="00775E63"/>
    <w:rsid w:val="00780DFB"/>
    <w:rsid w:val="00781E31"/>
    <w:rsid w:val="00792573"/>
    <w:rsid w:val="00793571"/>
    <w:rsid w:val="00794723"/>
    <w:rsid w:val="007A4076"/>
    <w:rsid w:val="007A56FF"/>
    <w:rsid w:val="007B28B9"/>
    <w:rsid w:val="007B49BD"/>
    <w:rsid w:val="007C2FED"/>
    <w:rsid w:val="007C6E80"/>
    <w:rsid w:val="007D0B74"/>
    <w:rsid w:val="007D27C7"/>
    <w:rsid w:val="007D2A9B"/>
    <w:rsid w:val="007E10CE"/>
    <w:rsid w:val="007E651C"/>
    <w:rsid w:val="007F134B"/>
    <w:rsid w:val="007F2B5E"/>
    <w:rsid w:val="007F34D8"/>
    <w:rsid w:val="007F3566"/>
    <w:rsid w:val="007F3BC4"/>
    <w:rsid w:val="007F4370"/>
    <w:rsid w:val="00801AC5"/>
    <w:rsid w:val="0080616F"/>
    <w:rsid w:val="008073AA"/>
    <w:rsid w:val="00810F25"/>
    <w:rsid w:val="008144D6"/>
    <w:rsid w:val="0081635E"/>
    <w:rsid w:val="00820840"/>
    <w:rsid w:val="00827416"/>
    <w:rsid w:val="0082742E"/>
    <w:rsid w:val="008308EF"/>
    <w:rsid w:val="008330D4"/>
    <w:rsid w:val="008343C5"/>
    <w:rsid w:val="00835085"/>
    <w:rsid w:val="00835E3D"/>
    <w:rsid w:val="00835EF9"/>
    <w:rsid w:val="00837700"/>
    <w:rsid w:val="00850734"/>
    <w:rsid w:val="00863168"/>
    <w:rsid w:val="00870FA0"/>
    <w:rsid w:val="008715BD"/>
    <w:rsid w:val="00875BB9"/>
    <w:rsid w:val="00876BD6"/>
    <w:rsid w:val="00877937"/>
    <w:rsid w:val="00877BAB"/>
    <w:rsid w:val="00882A34"/>
    <w:rsid w:val="00883D20"/>
    <w:rsid w:val="008864C8"/>
    <w:rsid w:val="00886EA2"/>
    <w:rsid w:val="008927B3"/>
    <w:rsid w:val="0089799F"/>
    <w:rsid w:val="008A295D"/>
    <w:rsid w:val="008A3DC9"/>
    <w:rsid w:val="008A3F72"/>
    <w:rsid w:val="008A5498"/>
    <w:rsid w:val="008A7002"/>
    <w:rsid w:val="008B1730"/>
    <w:rsid w:val="008B190C"/>
    <w:rsid w:val="008B1A29"/>
    <w:rsid w:val="008B5346"/>
    <w:rsid w:val="008C0476"/>
    <w:rsid w:val="008C18A6"/>
    <w:rsid w:val="008D1B6E"/>
    <w:rsid w:val="008D49AC"/>
    <w:rsid w:val="008D60C1"/>
    <w:rsid w:val="008E21E9"/>
    <w:rsid w:val="008E36B9"/>
    <w:rsid w:val="008E62CB"/>
    <w:rsid w:val="008F726D"/>
    <w:rsid w:val="009000D1"/>
    <w:rsid w:val="009025C3"/>
    <w:rsid w:val="00902FEA"/>
    <w:rsid w:val="009101E4"/>
    <w:rsid w:val="00910C72"/>
    <w:rsid w:val="00914522"/>
    <w:rsid w:val="009205FD"/>
    <w:rsid w:val="009216F0"/>
    <w:rsid w:val="00925935"/>
    <w:rsid w:val="00925C0B"/>
    <w:rsid w:val="00927BFA"/>
    <w:rsid w:val="009320D1"/>
    <w:rsid w:val="0093330D"/>
    <w:rsid w:val="00933C5B"/>
    <w:rsid w:val="009355BD"/>
    <w:rsid w:val="00937099"/>
    <w:rsid w:val="009376D6"/>
    <w:rsid w:val="009466C2"/>
    <w:rsid w:val="00950125"/>
    <w:rsid w:val="00952C83"/>
    <w:rsid w:val="009535E0"/>
    <w:rsid w:val="00954487"/>
    <w:rsid w:val="009605F6"/>
    <w:rsid w:val="00967F3D"/>
    <w:rsid w:val="009710F6"/>
    <w:rsid w:val="00975A50"/>
    <w:rsid w:val="00976568"/>
    <w:rsid w:val="00976F35"/>
    <w:rsid w:val="009845AB"/>
    <w:rsid w:val="0098700B"/>
    <w:rsid w:val="00996C2A"/>
    <w:rsid w:val="00997729"/>
    <w:rsid w:val="009A1AE2"/>
    <w:rsid w:val="009A416D"/>
    <w:rsid w:val="009A55B3"/>
    <w:rsid w:val="009A5E02"/>
    <w:rsid w:val="009B4CFF"/>
    <w:rsid w:val="009C3141"/>
    <w:rsid w:val="009C5935"/>
    <w:rsid w:val="009D1C62"/>
    <w:rsid w:val="009D20C1"/>
    <w:rsid w:val="009D6F4B"/>
    <w:rsid w:val="009E24A8"/>
    <w:rsid w:val="009F04A7"/>
    <w:rsid w:val="009F1367"/>
    <w:rsid w:val="009F1A44"/>
    <w:rsid w:val="00A00427"/>
    <w:rsid w:val="00A0062C"/>
    <w:rsid w:val="00A07902"/>
    <w:rsid w:val="00A10C58"/>
    <w:rsid w:val="00A12803"/>
    <w:rsid w:val="00A12D2E"/>
    <w:rsid w:val="00A12EDE"/>
    <w:rsid w:val="00A20647"/>
    <w:rsid w:val="00A20786"/>
    <w:rsid w:val="00A20A03"/>
    <w:rsid w:val="00A20FEF"/>
    <w:rsid w:val="00A24EBF"/>
    <w:rsid w:val="00A257ED"/>
    <w:rsid w:val="00A25B25"/>
    <w:rsid w:val="00A26F80"/>
    <w:rsid w:val="00A276F5"/>
    <w:rsid w:val="00A27A9F"/>
    <w:rsid w:val="00A34064"/>
    <w:rsid w:val="00A46838"/>
    <w:rsid w:val="00A47971"/>
    <w:rsid w:val="00A50053"/>
    <w:rsid w:val="00A53E5E"/>
    <w:rsid w:val="00A55C50"/>
    <w:rsid w:val="00A5648E"/>
    <w:rsid w:val="00A578C1"/>
    <w:rsid w:val="00A64AAC"/>
    <w:rsid w:val="00A66A1F"/>
    <w:rsid w:val="00A6797B"/>
    <w:rsid w:val="00A71F36"/>
    <w:rsid w:val="00A734AC"/>
    <w:rsid w:val="00A81D8B"/>
    <w:rsid w:val="00A82688"/>
    <w:rsid w:val="00A84446"/>
    <w:rsid w:val="00A90984"/>
    <w:rsid w:val="00A949D8"/>
    <w:rsid w:val="00AA241E"/>
    <w:rsid w:val="00AA4951"/>
    <w:rsid w:val="00AA50DD"/>
    <w:rsid w:val="00AA6879"/>
    <w:rsid w:val="00AA68E9"/>
    <w:rsid w:val="00AB0979"/>
    <w:rsid w:val="00AB14DD"/>
    <w:rsid w:val="00AB3FAA"/>
    <w:rsid w:val="00AC040C"/>
    <w:rsid w:val="00AC1174"/>
    <w:rsid w:val="00AC3275"/>
    <w:rsid w:val="00AC4266"/>
    <w:rsid w:val="00AE0396"/>
    <w:rsid w:val="00AE519F"/>
    <w:rsid w:val="00AE747F"/>
    <w:rsid w:val="00AF1E89"/>
    <w:rsid w:val="00AF3047"/>
    <w:rsid w:val="00AF4378"/>
    <w:rsid w:val="00B00DB4"/>
    <w:rsid w:val="00B01270"/>
    <w:rsid w:val="00B0267F"/>
    <w:rsid w:val="00B074D6"/>
    <w:rsid w:val="00B1195A"/>
    <w:rsid w:val="00B11CF7"/>
    <w:rsid w:val="00B12644"/>
    <w:rsid w:val="00B130BD"/>
    <w:rsid w:val="00B13ABB"/>
    <w:rsid w:val="00B206EB"/>
    <w:rsid w:val="00B250C7"/>
    <w:rsid w:val="00B346FF"/>
    <w:rsid w:val="00B3709C"/>
    <w:rsid w:val="00B37DB1"/>
    <w:rsid w:val="00B41C40"/>
    <w:rsid w:val="00B42E8D"/>
    <w:rsid w:val="00B43321"/>
    <w:rsid w:val="00B455F2"/>
    <w:rsid w:val="00B56241"/>
    <w:rsid w:val="00B600EB"/>
    <w:rsid w:val="00B631A9"/>
    <w:rsid w:val="00B64775"/>
    <w:rsid w:val="00B70521"/>
    <w:rsid w:val="00B74EAF"/>
    <w:rsid w:val="00B865E0"/>
    <w:rsid w:val="00B87385"/>
    <w:rsid w:val="00B87DFA"/>
    <w:rsid w:val="00B911F8"/>
    <w:rsid w:val="00B9120B"/>
    <w:rsid w:val="00B914FC"/>
    <w:rsid w:val="00B93EF1"/>
    <w:rsid w:val="00BA4568"/>
    <w:rsid w:val="00BA4A13"/>
    <w:rsid w:val="00BA7C96"/>
    <w:rsid w:val="00BB1424"/>
    <w:rsid w:val="00BC38E8"/>
    <w:rsid w:val="00BD3AA4"/>
    <w:rsid w:val="00BD5572"/>
    <w:rsid w:val="00BE4E1F"/>
    <w:rsid w:val="00BE531F"/>
    <w:rsid w:val="00BE69B4"/>
    <w:rsid w:val="00BF112E"/>
    <w:rsid w:val="00BF52A0"/>
    <w:rsid w:val="00C02FCA"/>
    <w:rsid w:val="00C055CB"/>
    <w:rsid w:val="00C07C24"/>
    <w:rsid w:val="00C1145E"/>
    <w:rsid w:val="00C12075"/>
    <w:rsid w:val="00C155E8"/>
    <w:rsid w:val="00C22CB2"/>
    <w:rsid w:val="00C2315B"/>
    <w:rsid w:val="00C235FF"/>
    <w:rsid w:val="00C305CE"/>
    <w:rsid w:val="00C3372B"/>
    <w:rsid w:val="00C36AE0"/>
    <w:rsid w:val="00C41046"/>
    <w:rsid w:val="00C461F4"/>
    <w:rsid w:val="00C638FE"/>
    <w:rsid w:val="00C65E91"/>
    <w:rsid w:val="00C72D66"/>
    <w:rsid w:val="00C73FD7"/>
    <w:rsid w:val="00C76AFF"/>
    <w:rsid w:val="00C82EA8"/>
    <w:rsid w:val="00C831BA"/>
    <w:rsid w:val="00C90B3D"/>
    <w:rsid w:val="00C92459"/>
    <w:rsid w:val="00C9481C"/>
    <w:rsid w:val="00C9765D"/>
    <w:rsid w:val="00CA66E7"/>
    <w:rsid w:val="00CA6904"/>
    <w:rsid w:val="00CC51AC"/>
    <w:rsid w:val="00CD04EE"/>
    <w:rsid w:val="00CD0A2C"/>
    <w:rsid w:val="00CD4D41"/>
    <w:rsid w:val="00CE7332"/>
    <w:rsid w:val="00CF422F"/>
    <w:rsid w:val="00CF65DE"/>
    <w:rsid w:val="00D0281D"/>
    <w:rsid w:val="00D06257"/>
    <w:rsid w:val="00D114B0"/>
    <w:rsid w:val="00D1759F"/>
    <w:rsid w:val="00D21B10"/>
    <w:rsid w:val="00D25E93"/>
    <w:rsid w:val="00D34335"/>
    <w:rsid w:val="00D41538"/>
    <w:rsid w:val="00D41D2C"/>
    <w:rsid w:val="00D45CEB"/>
    <w:rsid w:val="00D47C94"/>
    <w:rsid w:val="00D516B7"/>
    <w:rsid w:val="00D62C36"/>
    <w:rsid w:val="00D63C51"/>
    <w:rsid w:val="00D65905"/>
    <w:rsid w:val="00D708AB"/>
    <w:rsid w:val="00D71C62"/>
    <w:rsid w:val="00D763A0"/>
    <w:rsid w:val="00D7719A"/>
    <w:rsid w:val="00D8629D"/>
    <w:rsid w:val="00D95368"/>
    <w:rsid w:val="00DB13A3"/>
    <w:rsid w:val="00DB26DE"/>
    <w:rsid w:val="00DB309A"/>
    <w:rsid w:val="00DB465E"/>
    <w:rsid w:val="00DB6919"/>
    <w:rsid w:val="00DB7B59"/>
    <w:rsid w:val="00DC17A9"/>
    <w:rsid w:val="00DC2345"/>
    <w:rsid w:val="00DD4452"/>
    <w:rsid w:val="00DE0B37"/>
    <w:rsid w:val="00DE1FBC"/>
    <w:rsid w:val="00DE3012"/>
    <w:rsid w:val="00DE46AC"/>
    <w:rsid w:val="00DF02E0"/>
    <w:rsid w:val="00DF14CA"/>
    <w:rsid w:val="00DF353C"/>
    <w:rsid w:val="00E00AB2"/>
    <w:rsid w:val="00E0284C"/>
    <w:rsid w:val="00E03C77"/>
    <w:rsid w:val="00E102D0"/>
    <w:rsid w:val="00E104EF"/>
    <w:rsid w:val="00E1088C"/>
    <w:rsid w:val="00E14568"/>
    <w:rsid w:val="00E20B22"/>
    <w:rsid w:val="00E2183E"/>
    <w:rsid w:val="00E21E10"/>
    <w:rsid w:val="00E231E8"/>
    <w:rsid w:val="00E25092"/>
    <w:rsid w:val="00E2713A"/>
    <w:rsid w:val="00E3780B"/>
    <w:rsid w:val="00E4023E"/>
    <w:rsid w:val="00E40E65"/>
    <w:rsid w:val="00E45C55"/>
    <w:rsid w:val="00E51119"/>
    <w:rsid w:val="00E54028"/>
    <w:rsid w:val="00E57615"/>
    <w:rsid w:val="00E63148"/>
    <w:rsid w:val="00E6401A"/>
    <w:rsid w:val="00E67A8A"/>
    <w:rsid w:val="00E67F57"/>
    <w:rsid w:val="00E70F8B"/>
    <w:rsid w:val="00E74874"/>
    <w:rsid w:val="00E811B9"/>
    <w:rsid w:val="00E92332"/>
    <w:rsid w:val="00E928E2"/>
    <w:rsid w:val="00E94D12"/>
    <w:rsid w:val="00E9590E"/>
    <w:rsid w:val="00EA0CAA"/>
    <w:rsid w:val="00EA1BAC"/>
    <w:rsid w:val="00EA34EA"/>
    <w:rsid w:val="00EA3817"/>
    <w:rsid w:val="00EB0C4E"/>
    <w:rsid w:val="00EB3C07"/>
    <w:rsid w:val="00EB67DA"/>
    <w:rsid w:val="00EC23E6"/>
    <w:rsid w:val="00ED2BD7"/>
    <w:rsid w:val="00ED4038"/>
    <w:rsid w:val="00ED601C"/>
    <w:rsid w:val="00EE1296"/>
    <w:rsid w:val="00EE2799"/>
    <w:rsid w:val="00EE706E"/>
    <w:rsid w:val="00EF03FE"/>
    <w:rsid w:val="00EF4901"/>
    <w:rsid w:val="00EF5350"/>
    <w:rsid w:val="00EF6F6E"/>
    <w:rsid w:val="00F01B2F"/>
    <w:rsid w:val="00F01C1E"/>
    <w:rsid w:val="00F06DFB"/>
    <w:rsid w:val="00F0731E"/>
    <w:rsid w:val="00F14223"/>
    <w:rsid w:val="00F142CF"/>
    <w:rsid w:val="00F15200"/>
    <w:rsid w:val="00F177E2"/>
    <w:rsid w:val="00F23176"/>
    <w:rsid w:val="00F2510A"/>
    <w:rsid w:val="00F26FAA"/>
    <w:rsid w:val="00F27563"/>
    <w:rsid w:val="00F302EA"/>
    <w:rsid w:val="00F307C2"/>
    <w:rsid w:val="00F30A0B"/>
    <w:rsid w:val="00F30EB5"/>
    <w:rsid w:val="00F336A0"/>
    <w:rsid w:val="00F337F7"/>
    <w:rsid w:val="00F35BF0"/>
    <w:rsid w:val="00F42507"/>
    <w:rsid w:val="00F444C1"/>
    <w:rsid w:val="00F44774"/>
    <w:rsid w:val="00F453C7"/>
    <w:rsid w:val="00F4589A"/>
    <w:rsid w:val="00F530E9"/>
    <w:rsid w:val="00F55264"/>
    <w:rsid w:val="00F557E0"/>
    <w:rsid w:val="00F57A04"/>
    <w:rsid w:val="00F662EC"/>
    <w:rsid w:val="00F72ACB"/>
    <w:rsid w:val="00F72DD4"/>
    <w:rsid w:val="00F7306E"/>
    <w:rsid w:val="00F73863"/>
    <w:rsid w:val="00F77613"/>
    <w:rsid w:val="00F8125F"/>
    <w:rsid w:val="00F82146"/>
    <w:rsid w:val="00F82D3F"/>
    <w:rsid w:val="00F849D3"/>
    <w:rsid w:val="00F8587B"/>
    <w:rsid w:val="00F91C09"/>
    <w:rsid w:val="00F923E9"/>
    <w:rsid w:val="00F93FFB"/>
    <w:rsid w:val="00F9441C"/>
    <w:rsid w:val="00F961B3"/>
    <w:rsid w:val="00FA1214"/>
    <w:rsid w:val="00FA150F"/>
    <w:rsid w:val="00FA35BE"/>
    <w:rsid w:val="00FA39DB"/>
    <w:rsid w:val="00FA5D02"/>
    <w:rsid w:val="00FA5EE9"/>
    <w:rsid w:val="00FA77A0"/>
    <w:rsid w:val="00FB02CA"/>
    <w:rsid w:val="00FB09DA"/>
    <w:rsid w:val="00FB0C98"/>
    <w:rsid w:val="00FB19CA"/>
    <w:rsid w:val="00FB33FC"/>
    <w:rsid w:val="00FB7018"/>
    <w:rsid w:val="00FB7FB6"/>
    <w:rsid w:val="00FC1DA9"/>
    <w:rsid w:val="00FC41CC"/>
    <w:rsid w:val="00FD76D5"/>
    <w:rsid w:val="00FE0D70"/>
    <w:rsid w:val="00FE1CF2"/>
    <w:rsid w:val="00FE1EFA"/>
    <w:rsid w:val="00FE2102"/>
    <w:rsid w:val="00FE6A95"/>
    <w:rsid w:val="00FE70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850CC"/>
  <w15:chartTrackingRefBased/>
  <w15:docId w15:val="{79A1510C-B013-4996-8B13-CF73AB91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B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66841"/>
    <w:pPr>
      <w:keepNext/>
      <w:keepLines/>
      <w:spacing w:before="200" w:after="80" w:line="480" w:lineRule="exact"/>
      <w:outlineLvl w:val="0"/>
    </w:pPr>
    <w:rPr>
      <w:rFonts w:ascii="Helvetica" w:eastAsiaTheme="majorEastAsia" w:hAnsi="Helvetica" w:cstheme="majorBidi"/>
      <w:bCs/>
      <w:color w:val="143A54" w:themeColor="accent1"/>
      <w:sz w:val="32"/>
      <w:szCs w:val="32"/>
    </w:rPr>
  </w:style>
  <w:style w:type="paragraph" w:styleId="Heading2">
    <w:name w:val="heading 2"/>
    <w:basedOn w:val="Normal"/>
    <w:next w:val="Normal"/>
    <w:link w:val="Heading2Char"/>
    <w:uiPriority w:val="9"/>
    <w:unhideWhenUsed/>
    <w:qFormat/>
    <w:rsid w:val="00066841"/>
    <w:pPr>
      <w:keepNext/>
      <w:keepLines/>
      <w:spacing w:before="200" w:after="80" w:line="360" w:lineRule="exact"/>
      <w:outlineLvl w:val="1"/>
    </w:pPr>
    <w:rPr>
      <w:rFonts w:ascii="Helvetica" w:eastAsiaTheme="majorEastAsia" w:hAnsi="Helvetica" w:cstheme="majorBidi"/>
      <w:bCs/>
      <w:color w:val="143A54" w:themeColor="accent1"/>
      <w:sz w:val="28"/>
      <w:szCs w:val="26"/>
    </w:rPr>
  </w:style>
  <w:style w:type="paragraph" w:styleId="Heading3">
    <w:name w:val="heading 3"/>
    <w:next w:val="Normal"/>
    <w:link w:val="Heading3Char"/>
    <w:uiPriority w:val="9"/>
    <w:unhideWhenUsed/>
    <w:qFormat/>
    <w:rsid w:val="00066841"/>
    <w:pPr>
      <w:keepNext/>
      <w:keepLines/>
      <w:spacing w:before="240" w:after="80" w:line="240" w:lineRule="exact"/>
      <w:outlineLvl w:val="2"/>
    </w:pPr>
    <w:rPr>
      <w:rFonts w:ascii="Helvetica" w:eastAsiaTheme="majorEastAsia" w:hAnsi="Helvetica" w:cstheme="majorBidi"/>
      <w:bCs/>
      <w:color w:val="143A54" w:themeColor="accent1"/>
      <w:sz w:val="24"/>
      <w:szCs w:val="24"/>
      <w:lang w:val="en-US"/>
    </w:rPr>
  </w:style>
  <w:style w:type="paragraph" w:styleId="Heading4">
    <w:name w:val="heading 4"/>
    <w:next w:val="Normal"/>
    <w:link w:val="Heading4Char"/>
    <w:uiPriority w:val="9"/>
    <w:unhideWhenUsed/>
    <w:qFormat/>
    <w:rsid w:val="00066841"/>
    <w:pPr>
      <w:keepNext/>
      <w:keepLines/>
      <w:spacing w:before="200" w:after="0" w:line="240" w:lineRule="auto"/>
      <w:outlineLvl w:val="3"/>
    </w:pPr>
    <w:rPr>
      <w:rFonts w:ascii="Lucida Sans Unicode" w:eastAsiaTheme="majorEastAsia" w:hAnsi="Lucida Sans Unicode" w:cstheme="majorBidi"/>
      <w:iCs/>
      <w:color w:val="143A54" w:themeColor="accent1"/>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841"/>
    <w:rPr>
      <w:rFonts w:ascii="Helvetica" w:eastAsiaTheme="majorEastAsia" w:hAnsi="Helvetica" w:cstheme="majorBidi"/>
      <w:bCs/>
      <w:color w:val="143A54" w:themeColor="accent1"/>
      <w:sz w:val="32"/>
      <w:szCs w:val="32"/>
    </w:rPr>
  </w:style>
  <w:style w:type="character" w:customStyle="1" w:styleId="Heading2Char">
    <w:name w:val="Heading 2 Char"/>
    <w:basedOn w:val="DefaultParagraphFont"/>
    <w:link w:val="Heading2"/>
    <w:uiPriority w:val="9"/>
    <w:rsid w:val="00066841"/>
    <w:rPr>
      <w:rFonts w:ascii="Helvetica" w:eastAsiaTheme="majorEastAsia" w:hAnsi="Helvetica" w:cstheme="majorBidi"/>
      <w:bCs/>
      <w:color w:val="143A54" w:themeColor="accent1"/>
      <w:sz w:val="28"/>
      <w:szCs w:val="26"/>
    </w:rPr>
  </w:style>
  <w:style w:type="character" w:customStyle="1" w:styleId="Heading3Char">
    <w:name w:val="Heading 3 Char"/>
    <w:basedOn w:val="DefaultParagraphFont"/>
    <w:link w:val="Heading3"/>
    <w:uiPriority w:val="9"/>
    <w:rsid w:val="00066841"/>
    <w:rPr>
      <w:rFonts w:ascii="Helvetica" w:eastAsiaTheme="majorEastAsia" w:hAnsi="Helvetica" w:cstheme="majorBidi"/>
      <w:bCs/>
      <w:color w:val="143A54" w:themeColor="accent1"/>
      <w:sz w:val="24"/>
      <w:szCs w:val="24"/>
      <w:lang w:val="en-US"/>
    </w:rPr>
  </w:style>
  <w:style w:type="character" w:customStyle="1" w:styleId="Heading4Char">
    <w:name w:val="Heading 4 Char"/>
    <w:basedOn w:val="DefaultParagraphFont"/>
    <w:link w:val="Heading4"/>
    <w:uiPriority w:val="9"/>
    <w:rsid w:val="00066841"/>
    <w:rPr>
      <w:rFonts w:ascii="Lucida Sans Unicode" w:eastAsiaTheme="majorEastAsia" w:hAnsi="Lucida Sans Unicode" w:cstheme="majorBidi"/>
      <w:iCs/>
      <w:color w:val="143A54" w:themeColor="accent1"/>
      <w:sz w:val="20"/>
      <w:szCs w:val="24"/>
      <w:lang w:val="en-US"/>
    </w:rPr>
  </w:style>
  <w:style w:type="paragraph" w:styleId="Header">
    <w:name w:val="header"/>
    <w:basedOn w:val="Normal"/>
    <w:link w:val="HeaderChar"/>
    <w:uiPriority w:val="99"/>
    <w:unhideWhenUsed/>
    <w:rsid w:val="00CD0A2C"/>
    <w:pPr>
      <w:tabs>
        <w:tab w:val="center" w:pos="4513"/>
        <w:tab w:val="right" w:pos="9026"/>
      </w:tabs>
    </w:pPr>
  </w:style>
  <w:style w:type="character" w:customStyle="1" w:styleId="HeaderChar">
    <w:name w:val="Header Char"/>
    <w:basedOn w:val="DefaultParagraphFont"/>
    <w:link w:val="Header"/>
    <w:uiPriority w:val="99"/>
    <w:rsid w:val="00CD0A2C"/>
  </w:style>
  <w:style w:type="paragraph" w:styleId="Footer">
    <w:name w:val="footer"/>
    <w:basedOn w:val="Normal"/>
    <w:link w:val="FooterChar"/>
    <w:uiPriority w:val="99"/>
    <w:unhideWhenUsed/>
    <w:rsid w:val="00CD0A2C"/>
    <w:pPr>
      <w:tabs>
        <w:tab w:val="center" w:pos="4513"/>
        <w:tab w:val="right" w:pos="9026"/>
      </w:tabs>
    </w:pPr>
  </w:style>
  <w:style w:type="character" w:customStyle="1" w:styleId="FooterChar">
    <w:name w:val="Footer Char"/>
    <w:basedOn w:val="DefaultParagraphFont"/>
    <w:link w:val="Footer"/>
    <w:uiPriority w:val="99"/>
    <w:rsid w:val="00CD0A2C"/>
  </w:style>
  <w:style w:type="paragraph" w:customStyle="1" w:styleId="BasicParagraph">
    <w:name w:val="[Basic Paragraph]"/>
    <w:basedOn w:val="Normal"/>
    <w:uiPriority w:val="99"/>
    <w:rsid w:val="00FA35BE"/>
    <w:pPr>
      <w:widowControl w:val="0"/>
      <w:autoSpaceDE w:val="0"/>
      <w:autoSpaceDN w:val="0"/>
      <w:adjustRightInd w:val="0"/>
      <w:spacing w:after="240" w:line="260" w:lineRule="exact"/>
      <w:textAlignment w:val="center"/>
    </w:pPr>
    <w:rPr>
      <w:rFonts w:ascii="Lucida Sans" w:eastAsiaTheme="minorEastAsia" w:hAnsi="Lucida Sans" w:cs="MinionPro-Regular"/>
      <w:color w:val="000000"/>
      <w:sz w:val="20"/>
    </w:rPr>
  </w:style>
  <w:style w:type="paragraph" w:styleId="ListParagraph">
    <w:name w:val="List Paragraph"/>
    <w:basedOn w:val="Normal"/>
    <w:uiPriority w:val="34"/>
    <w:qFormat/>
    <w:rsid w:val="002D7F72"/>
    <w:pPr>
      <w:spacing w:after="240" w:line="260" w:lineRule="exact"/>
      <w:ind w:left="720"/>
      <w:contextualSpacing/>
    </w:pPr>
    <w:rPr>
      <w:rFonts w:ascii="Lucida Sans Unicode" w:eastAsiaTheme="minorEastAsia" w:hAnsi="Lucida Sans Unicode"/>
      <w:sz w:val="20"/>
      <w:lang w:val="en-US"/>
    </w:rPr>
  </w:style>
  <w:style w:type="table" w:styleId="TableGrid">
    <w:name w:val="Table Grid"/>
    <w:basedOn w:val="TableNormal"/>
    <w:uiPriority w:val="59"/>
    <w:rsid w:val="002D7F7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441C"/>
    <w:rPr>
      <w:b/>
      <w:bCs/>
    </w:rPr>
  </w:style>
  <w:style w:type="character" w:styleId="Emphasis">
    <w:name w:val="Emphasis"/>
    <w:basedOn w:val="DefaultParagraphFont"/>
    <w:uiPriority w:val="20"/>
    <w:qFormat/>
    <w:rsid w:val="00F9441C"/>
    <w:rPr>
      <w:i/>
      <w:iCs/>
    </w:rPr>
  </w:style>
  <w:style w:type="character" w:customStyle="1" w:styleId="apple-converted-space">
    <w:name w:val="apple-converted-space"/>
    <w:basedOn w:val="DefaultParagraphFont"/>
    <w:rsid w:val="00CE7332"/>
  </w:style>
  <w:style w:type="character" w:customStyle="1" w:styleId="relative">
    <w:name w:val="relative"/>
    <w:basedOn w:val="DefaultParagraphFont"/>
    <w:rsid w:val="00E57615"/>
  </w:style>
  <w:style w:type="character" w:styleId="Hyperlink">
    <w:name w:val="Hyperlink"/>
    <w:basedOn w:val="DefaultParagraphFont"/>
    <w:uiPriority w:val="99"/>
    <w:unhideWhenUsed/>
    <w:rsid w:val="00E57615"/>
    <w:rPr>
      <w:color w:val="0000FF"/>
      <w:u w:val="single"/>
    </w:rPr>
  </w:style>
  <w:style w:type="character" w:customStyle="1" w:styleId="ms-1">
    <w:name w:val="ms-1"/>
    <w:basedOn w:val="DefaultParagraphFont"/>
    <w:rsid w:val="00E57615"/>
  </w:style>
  <w:style w:type="character" w:customStyle="1" w:styleId="max-w-full">
    <w:name w:val="max-w-full"/>
    <w:basedOn w:val="DefaultParagraphFont"/>
    <w:rsid w:val="00E57615"/>
  </w:style>
  <w:style w:type="character" w:customStyle="1" w:styleId="-me-1">
    <w:name w:val="-me-1"/>
    <w:basedOn w:val="DefaultParagraphFont"/>
    <w:rsid w:val="00E57615"/>
  </w:style>
  <w:style w:type="paragraph" w:styleId="NormalWeb">
    <w:name w:val="Normal (Web)"/>
    <w:basedOn w:val="Normal"/>
    <w:uiPriority w:val="99"/>
    <w:unhideWhenUsed/>
    <w:rsid w:val="00FC41CC"/>
    <w:pPr>
      <w:spacing w:before="100" w:beforeAutospacing="1" w:after="100" w:afterAutospacing="1"/>
    </w:pPr>
  </w:style>
  <w:style w:type="paragraph" w:styleId="ListBullet">
    <w:name w:val="List Bullet"/>
    <w:basedOn w:val="Normal"/>
    <w:uiPriority w:val="99"/>
    <w:unhideWhenUsed/>
    <w:rsid w:val="002B6B5C"/>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Number">
    <w:name w:val="List Number"/>
    <w:basedOn w:val="Normal"/>
    <w:uiPriority w:val="99"/>
    <w:unhideWhenUsed/>
    <w:rsid w:val="002B6B5C"/>
    <w:pPr>
      <w:numPr>
        <w:numId w:val="2"/>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Title">
    <w:name w:val="Title"/>
    <w:basedOn w:val="Normal"/>
    <w:next w:val="Normal"/>
    <w:link w:val="TitleChar"/>
    <w:uiPriority w:val="10"/>
    <w:qFormat/>
    <w:rsid w:val="00661C66"/>
    <w:pPr>
      <w:pBdr>
        <w:bottom w:val="single" w:sz="8" w:space="4" w:color="143A5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661C66"/>
    <w:rPr>
      <w:rFonts w:asciiTheme="majorHAnsi" w:eastAsiaTheme="majorEastAsia" w:hAnsiTheme="majorHAnsi" w:cstheme="majorBidi"/>
      <w:color w:val="323E4F" w:themeColor="text2" w:themeShade="BF"/>
      <w:spacing w:val="5"/>
      <w:kern w:val="28"/>
      <w:sz w:val="52"/>
      <w:szCs w:val="52"/>
      <w:lang w:val="en-US"/>
    </w:rPr>
  </w:style>
  <w:style w:type="character" w:styleId="PageNumber">
    <w:name w:val="page number"/>
    <w:basedOn w:val="DefaultParagraphFont"/>
    <w:uiPriority w:val="99"/>
    <w:semiHidden/>
    <w:unhideWhenUsed/>
    <w:rsid w:val="008E62CB"/>
  </w:style>
  <w:style w:type="numbering" w:customStyle="1" w:styleId="CurrentList1">
    <w:name w:val="Current List1"/>
    <w:uiPriority w:val="99"/>
    <w:rsid w:val="00870FA0"/>
    <w:pPr>
      <w:numPr>
        <w:numId w:val="3"/>
      </w:numPr>
    </w:pPr>
  </w:style>
  <w:style w:type="numbering" w:customStyle="1" w:styleId="CurrentList2">
    <w:name w:val="Current List2"/>
    <w:uiPriority w:val="99"/>
    <w:rsid w:val="00D21B10"/>
    <w:pPr>
      <w:numPr>
        <w:numId w:val="4"/>
      </w:numPr>
    </w:pPr>
  </w:style>
  <w:style w:type="paragraph" w:customStyle="1" w:styleId="p2">
    <w:name w:val="p2"/>
    <w:basedOn w:val="Normal"/>
    <w:rsid w:val="00FE1CF2"/>
    <w:pPr>
      <w:spacing w:before="100" w:beforeAutospacing="1" w:after="100" w:afterAutospacing="1"/>
    </w:pPr>
  </w:style>
  <w:style w:type="character" w:styleId="UnresolvedMention">
    <w:name w:val="Unresolved Mention"/>
    <w:basedOn w:val="DefaultParagraphFont"/>
    <w:uiPriority w:val="99"/>
    <w:semiHidden/>
    <w:unhideWhenUsed/>
    <w:rsid w:val="00F142CF"/>
    <w:rPr>
      <w:color w:val="605E5C"/>
      <w:shd w:val="clear" w:color="auto" w:fill="E1DFDD"/>
    </w:rPr>
  </w:style>
  <w:style w:type="character" w:styleId="FollowedHyperlink">
    <w:name w:val="FollowedHyperlink"/>
    <w:basedOn w:val="DefaultParagraphFont"/>
    <w:uiPriority w:val="99"/>
    <w:semiHidden/>
    <w:unhideWhenUsed/>
    <w:rsid w:val="003018D7"/>
    <w:rPr>
      <w:color w:val="954F72" w:themeColor="followedHyperlink"/>
      <w:u w:val="single"/>
    </w:rPr>
  </w:style>
  <w:style w:type="character" w:customStyle="1" w:styleId="max-w-15ch">
    <w:name w:val="max-w-[15ch]"/>
    <w:basedOn w:val="DefaultParagraphFont"/>
    <w:rsid w:val="00DB13A3"/>
  </w:style>
  <w:style w:type="numbering" w:customStyle="1" w:styleId="CurrentList3">
    <w:name w:val="Current List3"/>
    <w:uiPriority w:val="99"/>
    <w:rsid w:val="00781E3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6876">
      <w:bodyDiv w:val="1"/>
      <w:marLeft w:val="0"/>
      <w:marRight w:val="0"/>
      <w:marTop w:val="0"/>
      <w:marBottom w:val="0"/>
      <w:divBdr>
        <w:top w:val="none" w:sz="0" w:space="0" w:color="auto"/>
        <w:left w:val="none" w:sz="0" w:space="0" w:color="auto"/>
        <w:bottom w:val="none" w:sz="0" w:space="0" w:color="auto"/>
        <w:right w:val="none" w:sz="0" w:space="0" w:color="auto"/>
      </w:divBdr>
    </w:div>
    <w:div w:id="314771595">
      <w:bodyDiv w:val="1"/>
      <w:marLeft w:val="0"/>
      <w:marRight w:val="0"/>
      <w:marTop w:val="0"/>
      <w:marBottom w:val="0"/>
      <w:divBdr>
        <w:top w:val="none" w:sz="0" w:space="0" w:color="auto"/>
        <w:left w:val="none" w:sz="0" w:space="0" w:color="auto"/>
        <w:bottom w:val="none" w:sz="0" w:space="0" w:color="auto"/>
        <w:right w:val="none" w:sz="0" w:space="0" w:color="auto"/>
      </w:divBdr>
    </w:div>
    <w:div w:id="480390130">
      <w:bodyDiv w:val="1"/>
      <w:marLeft w:val="0"/>
      <w:marRight w:val="0"/>
      <w:marTop w:val="0"/>
      <w:marBottom w:val="0"/>
      <w:divBdr>
        <w:top w:val="none" w:sz="0" w:space="0" w:color="auto"/>
        <w:left w:val="none" w:sz="0" w:space="0" w:color="auto"/>
        <w:bottom w:val="none" w:sz="0" w:space="0" w:color="auto"/>
        <w:right w:val="none" w:sz="0" w:space="0" w:color="auto"/>
      </w:divBdr>
    </w:div>
    <w:div w:id="864635646">
      <w:bodyDiv w:val="1"/>
      <w:marLeft w:val="0"/>
      <w:marRight w:val="0"/>
      <w:marTop w:val="0"/>
      <w:marBottom w:val="0"/>
      <w:divBdr>
        <w:top w:val="none" w:sz="0" w:space="0" w:color="auto"/>
        <w:left w:val="none" w:sz="0" w:space="0" w:color="auto"/>
        <w:bottom w:val="none" w:sz="0" w:space="0" w:color="auto"/>
        <w:right w:val="none" w:sz="0" w:space="0" w:color="auto"/>
      </w:divBdr>
    </w:div>
    <w:div w:id="868224589">
      <w:bodyDiv w:val="1"/>
      <w:marLeft w:val="0"/>
      <w:marRight w:val="0"/>
      <w:marTop w:val="0"/>
      <w:marBottom w:val="0"/>
      <w:divBdr>
        <w:top w:val="none" w:sz="0" w:space="0" w:color="auto"/>
        <w:left w:val="none" w:sz="0" w:space="0" w:color="auto"/>
        <w:bottom w:val="none" w:sz="0" w:space="0" w:color="auto"/>
        <w:right w:val="none" w:sz="0" w:space="0" w:color="auto"/>
      </w:divBdr>
    </w:div>
    <w:div w:id="961305472">
      <w:bodyDiv w:val="1"/>
      <w:marLeft w:val="0"/>
      <w:marRight w:val="0"/>
      <w:marTop w:val="0"/>
      <w:marBottom w:val="0"/>
      <w:divBdr>
        <w:top w:val="none" w:sz="0" w:space="0" w:color="auto"/>
        <w:left w:val="none" w:sz="0" w:space="0" w:color="auto"/>
        <w:bottom w:val="none" w:sz="0" w:space="0" w:color="auto"/>
        <w:right w:val="none" w:sz="0" w:space="0" w:color="auto"/>
      </w:divBdr>
      <w:divsChild>
        <w:div w:id="482552006">
          <w:marLeft w:val="0"/>
          <w:marRight w:val="0"/>
          <w:marTop w:val="0"/>
          <w:marBottom w:val="0"/>
          <w:divBdr>
            <w:top w:val="none" w:sz="0" w:space="0" w:color="auto"/>
            <w:left w:val="none" w:sz="0" w:space="0" w:color="auto"/>
            <w:bottom w:val="none" w:sz="0" w:space="0" w:color="auto"/>
            <w:right w:val="none" w:sz="0" w:space="0" w:color="auto"/>
          </w:divBdr>
          <w:divsChild>
            <w:div w:id="15253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18643">
      <w:bodyDiv w:val="1"/>
      <w:marLeft w:val="0"/>
      <w:marRight w:val="0"/>
      <w:marTop w:val="0"/>
      <w:marBottom w:val="0"/>
      <w:divBdr>
        <w:top w:val="none" w:sz="0" w:space="0" w:color="auto"/>
        <w:left w:val="none" w:sz="0" w:space="0" w:color="auto"/>
        <w:bottom w:val="none" w:sz="0" w:space="0" w:color="auto"/>
        <w:right w:val="none" w:sz="0" w:space="0" w:color="auto"/>
      </w:divBdr>
    </w:div>
    <w:div w:id="1587567009">
      <w:bodyDiv w:val="1"/>
      <w:marLeft w:val="0"/>
      <w:marRight w:val="0"/>
      <w:marTop w:val="0"/>
      <w:marBottom w:val="0"/>
      <w:divBdr>
        <w:top w:val="none" w:sz="0" w:space="0" w:color="auto"/>
        <w:left w:val="none" w:sz="0" w:space="0" w:color="auto"/>
        <w:bottom w:val="none" w:sz="0" w:space="0" w:color="auto"/>
        <w:right w:val="none" w:sz="0" w:space="0" w:color="auto"/>
      </w:divBdr>
    </w:div>
    <w:div w:id="1703247146">
      <w:bodyDiv w:val="1"/>
      <w:marLeft w:val="0"/>
      <w:marRight w:val="0"/>
      <w:marTop w:val="0"/>
      <w:marBottom w:val="0"/>
      <w:divBdr>
        <w:top w:val="none" w:sz="0" w:space="0" w:color="auto"/>
        <w:left w:val="none" w:sz="0" w:space="0" w:color="auto"/>
        <w:bottom w:val="none" w:sz="0" w:space="0" w:color="auto"/>
        <w:right w:val="none" w:sz="0" w:space="0" w:color="auto"/>
      </w:divBdr>
    </w:div>
    <w:div w:id="2011639896">
      <w:bodyDiv w:val="1"/>
      <w:marLeft w:val="0"/>
      <w:marRight w:val="0"/>
      <w:marTop w:val="0"/>
      <w:marBottom w:val="0"/>
      <w:divBdr>
        <w:top w:val="none" w:sz="0" w:space="0" w:color="auto"/>
        <w:left w:val="none" w:sz="0" w:space="0" w:color="auto"/>
        <w:bottom w:val="none" w:sz="0" w:space="0" w:color="auto"/>
        <w:right w:val="none" w:sz="0" w:space="0" w:color="auto"/>
      </w:divBdr>
      <w:divsChild>
        <w:div w:id="1932859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593902">
      <w:bodyDiv w:val="1"/>
      <w:marLeft w:val="0"/>
      <w:marRight w:val="0"/>
      <w:marTop w:val="0"/>
      <w:marBottom w:val="0"/>
      <w:divBdr>
        <w:top w:val="none" w:sz="0" w:space="0" w:color="auto"/>
        <w:left w:val="none" w:sz="0" w:space="0" w:color="auto"/>
        <w:bottom w:val="none" w:sz="0" w:space="0" w:color="auto"/>
        <w:right w:val="none" w:sz="0" w:space="0" w:color="auto"/>
      </w:divBdr>
      <w:divsChild>
        <w:div w:id="881089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hitewall">
      <a:dk1>
        <a:sysClr val="windowText" lastClr="000000"/>
      </a:dk1>
      <a:lt1>
        <a:sysClr val="window" lastClr="FFFFFF"/>
      </a:lt1>
      <a:dk2>
        <a:srgbClr val="44546A"/>
      </a:dk2>
      <a:lt2>
        <a:srgbClr val="E7E6E6"/>
      </a:lt2>
      <a:accent1>
        <a:srgbClr val="143A54"/>
      </a:accent1>
      <a:accent2>
        <a:srgbClr val="D00000"/>
      </a:accent2>
      <a:accent3>
        <a:srgbClr val="EBD64E"/>
      </a:accent3>
      <a:accent4>
        <a:srgbClr val="65C8D0"/>
      </a:accent4>
      <a:accent5>
        <a:srgbClr val="29ABE2"/>
      </a:accent5>
      <a:accent6>
        <a:srgbClr val="4D4D4D"/>
      </a:accent6>
      <a:hlink>
        <a:srgbClr val="0563C1"/>
      </a:hlink>
      <a:folHlink>
        <a:srgbClr val="954F72"/>
      </a:folHlink>
    </a:clrScheme>
    <a:fontScheme name="Custom 5">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0FE3CF5C6914E8E6067F006322BEE" ma:contentTypeVersion="16" ma:contentTypeDescription="Create a new document." ma:contentTypeScope="" ma:versionID="b9eb6c7fc5f16c4301f5d21b0ee7594c">
  <xsd:schema xmlns:xsd="http://www.w3.org/2001/XMLSchema" xmlns:xs="http://www.w3.org/2001/XMLSchema" xmlns:p="http://schemas.microsoft.com/office/2006/metadata/properties" xmlns:ns2="37024962-1aa8-4a0e-bcc4-2052b0132858" xmlns:ns3="bbe29a26-4ba2-44fb-9ebd-4f0032c7f13a" targetNamespace="http://schemas.microsoft.com/office/2006/metadata/properties" ma:root="true" ma:fieldsID="5fd337e81635d8a74a9eaf92e69cb0a4" ns2:_="" ns3:_="">
    <xsd:import namespace="37024962-1aa8-4a0e-bcc4-2052b0132858"/>
    <xsd:import namespace="bbe29a26-4ba2-44fb-9ebd-4f0032c7f1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4962-1aa8-4a0e-bcc4-2052b0132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5e52a8-c8f1-46e2-8f82-f219af9959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e29a26-4ba2-44fb-9ebd-4f0032c7f1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4508f9-cc6b-4a84-84e4-467216a896b2}" ma:internalName="TaxCatchAll" ma:showField="CatchAllData" ma:web="bbe29a26-4ba2-44fb-9ebd-4f0032c7f13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024962-1aa8-4a0e-bcc4-2052b0132858">
      <Terms xmlns="http://schemas.microsoft.com/office/infopath/2007/PartnerControls"/>
    </lcf76f155ced4ddcb4097134ff3c332f>
    <TaxCatchAll xmlns="bbe29a26-4ba2-44fb-9ebd-4f0032c7f1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899B3-3A84-45C4-95C8-F7E58FCA3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4962-1aa8-4a0e-bcc4-2052b0132858"/>
    <ds:schemaRef ds:uri="bbe29a26-4ba2-44fb-9ebd-4f0032c7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5E5CF-99EB-4B6C-98B5-748658A3C70A}">
  <ds:schemaRefs>
    <ds:schemaRef ds:uri="http://schemas.microsoft.com/office/2006/metadata/properties"/>
    <ds:schemaRef ds:uri="http://schemas.microsoft.com/office/infopath/2007/PartnerControls"/>
    <ds:schemaRef ds:uri="37024962-1aa8-4a0e-bcc4-2052b0132858"/>
    <ds:schemaRef ds:uri="bbe29a26-4ba2-44fb-9ebd-4f0032c7f13a"/>
  </ds:schemaRefs>
</ds:datastoreItem>
</file>

<file path=customXml/itemProps3.xml><?xml version="1.0" encoding="utf-8"?>
<ds:datastoreItem xmlns:ds="http://schemas.openxmlformats.org/officeDocument/2006/customXml" ds:itemID="{DB3142FC-A3C3-42D7-ADD6-FAF0F20F3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612</Words>
  <Characters>3480</Characters>
  <Application>Microsoft Office Word</Application>
  <DocSecurity>0</DocSecurity>
  <Lines>79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Links>
    <vt:vector size="54" baseType="variant">
      <vt:variant>
        <vt:i4>7274611</vt:i4>
      </vt:variant>
      <vt:variant>
        <vt:i4>24</vt:i4>
      </vt:variant>
      <vt:variant>
        <vt:i4>0</vt:i4>
      </vt:variant>
      <vt:variant>
        <vt:i4>5</vt:i4>
      </vt:variant>
      <vt:variant>
        <vt:lpwstr>https://www.whitewallcreative.com/mk/the-art-of-innovation/</vt:lpwstr>
      </vt:variant>
      <vt:variant>
        <vt:lpwstr/>
      </vt:variant>
      <vt:variant>
        <vt:i4>5439504</vt:i4>
      </vt:variant>
      <vt:variant>
        <vt:i4>21</vt:i4>
      </vt:variant>
      <vt:variant>
        <vt:i4>0</vt:i4>
      </vt:variant>
      <vt:variant>
        <vt:i4>5</vt:i4>
      </vt:variant>
      <vt:variant>
        <vt:lpwstr>https://www.whitewallcreative.com/vt/dell-boomi-2018/</vt:lpwstr>
      </vt:variant>
      <vt:variant>
        <vt:lpwstr/>
      </vt:variant>
      <vt:variant>
        <vt:i4>3997759</vt:i4>
      </vt:variant>
      <vt:variant>
        <vt:i4>18</vt:i4>
      </vt:variant>
      <vt:variant>
        <vt:i4>0</vt:i4>
      </vt:variant>
      <vt:variant>
        <vt:i4>5</vt:i4>
      </vt:variant>
      <vt:variant>
        <vt:lpwstr>http://whitewallcreative.com/vt/suiteconnect25/</vt:lpwstr>
      </vt:variant>
      <vt:variant>
        <vt:lpwstr/>
      </vt:variant>
      <vt:variant>
        <vt:i4>5242965</vt:i4>
      </vt:variant>
      <vt:variant>
        <vt:i4>15</vt:i4>
      </vt:variant>
      <vt:variant>
        <vt:i4>0</vt:i4>
      </vt:variant>
      <vt:variant>
        <vt:i4>5</vt:i4>
      </vt:variant>
      <vt:variant>
        <vt:lpwstr>https://www.whitewallcreative.com/vt/gtp-highlights-kickoff/</vt:lpwstr>
      </vt:variant>
      <vt:variant>
        <vt:lpwstr/>
      </vt:variant>
      <vt:variant>
        <vt:i4>4194375</vt:i4>
      </vt:variant>
      <vt:variant>
        <vt:i4>12</vt:i4>
      </vt:variant>
      <vt:variant>
        <vt:i4>0</vt:i4>
      </vt:variant>
      <vt:variant>
        <vt:i4>5</vt:i4>
      </vt:variant>
      <vt:variant>
        <vt:lpwstr>https://www.whitewallcreative.com/vt/digital-hub/</vt:lpwstr>
      </vt:variant>
      <vt:variant>
        <vt:lpwstr/>
      </vt:variant>
      <vt:variant>
        <vt:i4>5046341</vt:i4>
      </vt:variant>
      <vt:variant>
        <vt:i4>9</vt:i4>
      </vt:variant>
      <vt:variant>
        <vt:i4>0</vt:i4>
      </vt:variant>
      <vt:variant>
        <vt:i4>5</vt:i4>
      </vt:variant>
      <vt:variant>
        <vt:lpwstr>https://www.whitewallcreative.com/vt/netflix-youview</vt:lpwstr>
      </vt:variant>
      <vt:variant>
        <vt:lpwstr/>
      </vt:variant>
      <vt:variant>
        <vt:i4>327756</vt:i4>
      </vt:variant>
      <vt:variant>
        <vt:i4>6</vt:i4>
      </vt:variant>
      <vt:variant>
        <vt:i4>0</vt:i4>
      </vt:variant>
      <vt:variant>
        <vt:i4>5</vt:i4>
      </vt:variant>
      <vt:variant>
        <vt:lpwstr>https://www.whitewallcreative.com/vt/sirius-iq-growth</vt:lpwstr>
      </vt:variant>
      <vt:variant>
        <vt:lpwstr/>
      </vt:variant>
      <vt:variant>
        <vt:i4>1638485</vt:i4>
      </vt:variant>
      <vt:variant>
        <vt:i4>3</vt:i4>
      </vt:variant>
      <vt:variant>
        <vt:i4>0</vt:i4>
      </vt:variant>
      <vt:variant>
        <vt:i4>5</vt:i4>
      </vt:variant>
      <vt:variant>
        <vt:lpwstr>http://whitewallcreative.com/mk/oracle-analytics/</vt:lpwstr>
      </vt:variant>
      <vt:variant>
        <vt:lpwstr/>
      </vt:variant>
      <vt:variant>
        <vt:i4>2424871</vt:i4>
      </vt:variant>
      <vt:variant>
        <vt:i4>0</vt:i4>
      </vt:variant>
      <vt:variant>
        <vt:i4>0</vt:i4>
      </vt:variant>
      <vt:variant>
        <vt:i4>5</vt:i4>
      </vt:variant>
      <vt:variant>
        <vt:lpwstr>https://www.whitewallcreative.com/securedownload/healthcare-life-sciences-deck/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Sharyn Derrick</dc:creator>
  <cp:keywords/>
  <dc:description/>
  <cp:lastModifiedBy>Matthew Wall</cp:lastModifiedBy>
  <cp:revision>22</cp:revision>
  <cp:lastPrinted>2025-11-18T18:58:00Z</cp:lastPrinted>
  <dcterms:created xsi:type="dcterms:W3CDTF">2026-01-20T14:12:00Z</dcterms:created>
  <dcterms:modified xsi:type="dcterms:W3CDTF">2026-01-20T18:49:00Z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0x010100FD50FE3CF5C6914E8E6067F006322BEE</vt:lpwstr>
  </property>
  <property fmtid="{D5CDD505-2E9C-101B-9397-08002B2CF9AE}" pid="3" name="Order">
    <vt:r8>3800</vt:r8>
  </property>
  <property fmtid="{D5CDD505-2E9C-101B-9397-08002B2CF9AE}" pid="4" name="MediaServiceImageTags">
    <vt:lpwstr/>
  </property>
  <property fmtid="{D5CDD505-2E9C-101B-9397-08002B2CF9AE}" pid="5" name="docLang">
    <vt:lpwstr>en</vt:lpwstr>
  </property>
</Properties>
</file>